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2B84" w:rsidRDefault="00F93136" w:rsidP="000B53EB">
      <w:pPr>
        <w:pStyle w:val="Titre"/>
      </w:pPr>
      <w:r>
        <w:t>Activité</w:t>
      </w:r>
      <w:r w:rsidR="000B53EB">
        <w:t xml:space="preserve"> : </w:t>
      </w:r>
      <w:r w:rsidR="00AA18AB">
        <w:t>Les commandes de base</w:t>
      </w:r>
      <w:r w:rsidR="000B53EB">
        <w:t xml:space="preserve"> de GNU/Linux en mode console.</w:t>
      </w:r>
    </w:p>
    <w:p w:rsidR="000B53EB" w:rsidRDefault="000B53EB" w:rsidP="000B53EB">
      <w:pPr>
        <w:jc w:val="center"/>
      </w:pPr>
      <w:r>
        <w:rPr>
          <w:noProof/>
          <w:lang w:eastAsia="fr-FR"/>
        </w:rPr>
        <w:drawing>
          <wp:inline distT="0" distB="0" distL="0" distR="0">
            <wp:extent cx="4572009" cy="6094489"/>
            <wp:effectExtent l="19050" t="0" r="0" b="0"/>
            <wp:docPr id="1" name="Image 0" descr="GNU_Linux_Po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NU_Linux_Poster.png"/>
                    <pic:cNvPicPr/>
                  </pic:nvPicPr>
                  <pic:blipFill>
                    <a:blip r:embed="rId9" cstate="print"/>
                    <a:stretch>
                      <a:fillRect/>
                    </a:stretch>
                  </pic:blipFill>
                  <pic:spPr>
                    <a:xfrm>
                      <a:off x="0" y="0"/>
                      <a:ext cx="4572009" cy="6094489"/>
                    </a:xfrm>
                    <a:prstGeom prst="rect">
                      <a:avLst/>
                    </a:prstGeom>
                  </pic:spPr>
                </pic:pic>
              </a:graphicData>
            </a:graphic>
          </wp:inline>
        </w:drawing>
      </w:r>
    </w:p>
    <w:sdt>
      <w:sdtPr>
        <w:rPr>
          <w:rFonts w:ascii="Adobe Caslon Pro" w:eastAsiaTheme="minorHAnsi" w:hAnsi="Adobe Caslon Pro" w:cstheme="minorBidi"/>
          <w:b w:val="0"/>
          <w:bCs w:val="0"/>
          <w:color w:val="auto"/>
          <w:sz w:val="24"/>
          <w:szCs w:val="22"/>
        </w:rPr>
        <w:id w:val="67616452"/>
        <w:docPartObj>
          <w:docPartGallery w:val="Table of Contents"/>
          <w:docPartUnique/>
        </w:docPartObj>
      </w:sdtPr>
      <w:sdtEndPr/>
      <w:sdtContent>
        <w:p w:rsidR="00AA18AB" w:rsidRDefault="00AA18AB">
          <w:pPr>
            <w:pStyle w:val="En-ttedetabledesmatires"/>
          </w:pPr>
          <w:r>
            <w:t>Sommaire</w:t>
          </w:r>
        </w:p>
        <w:p w:rsidR="00AA18AB" w:rsidRDefault="00D40143">
          <w:pPr>
            <w:pStyle w:val="TM2"/>
            <w:tabs>
              <w:tab w:val="right" w:leader="dot" w:pos="9911"/>
            </w:tabs>
            <w:rPr>
              <w:rFonts w:asciiTheme="minorHAnsi" w:eastAsiaTheme="minorEastAsia" w:hAnsiTheme="minorHAnsi"/>
              <w:noProof/>
              <w:sz w:val="22"/>
              <w:lang w:eastAsia="fr-FR"/>
            </w:rPr>
          </w:pPr>
          <w:r>
            <w:fldChar w:fldCharType="begin"/>
          </w:r>
          <w:r w:rsidR="00AA18AB">
            <w:instrText xml:space="preserve"> TOC \o "1-3" \h \z \u </w:instrText>
          </w:r>
          <w:r>
            <w:fldChar w:fldCharType="separate"/>
          </w:r>
          <w:hyperlink w:anchor="_Toc340781486" w:history="1">
            <w:r w:rsidR="00AA18AB" w:rsidRPr="007D66AE">
              <w:rPr>
                <w:rStyle w:val="Lienhypertexte"/>
                <w:noProof/>
              </w:rPr>
              <w:t>1. Contexte.</w:t>
            </w:r>
            <w:r w:rsidR="00AA18AB">
              <w:rPr>
                <w:noProof/>
                <w:webHidden/>
              </w:rPr>
              <w:tab/>
            </w:r>
            <w:r>
              <w:rPr>
                <w:noProof/>
                <w:webHidden/>
              </w:rPr>
              <w:fldChar w:fldCharType="begin"/>
            </w:r>
            <w:r w:rsidR="00AA18AB">
              <w:rPr>
                <w:noProof/>
                <w:webHidden/>
              </w:rPr>
              <w:instrText xml:space="preserve"> PAGEREF _Toc340781486 \h </w:instrText>
            </w:r>
            <w:r>
              <w:rPr>
                <w:noProof/>
                <w:webHidden/>
              </w:rPr>
            </w:r>
            <w:r>
              <w:rPr>
                <w:noProof/>
                <w:webHidden/>
              </w:rPr>
              <w:fldChar w:fldCharType="separate"/>
            </w:r>
            <w:r w:rsidR="00072E85">
              <w:rPr>
                <w:noProof/>
                <w:webHidden/>
              </w:rPr>
              <w:t>3</w:t>
            </w:r>
            <w:r>
              <w:rPr>
                <w:noProof/>
                <w:webHidden/>
              </w:rPr>
              <w:fldChar w:fldCharType="end"/>
            </w:r>
          </w:hyperlink>
        </w:p>
        <w:p w:rsidR="00AA18AB" w:rsidRDefault="00AC3DE2">
          <w:pPr>
            <w:pStyle w:val="TM2"/>
            <w:tabs>
              <w:tab w:val="right" w:leader="dot" w:pos="9911"/>
            </w:tabs>
            <w:rPr>
              <w:rFonts w:asciiTheme="minorHAnsi" w:eastAsiaTheme="minorEastAsia" w:hAnsiTheme="minorHAnsi"/>
              <w:noProof/>
              <w:sz w:val="22"/>
              <w:lang w:eastAsia="fr-FR"/>
            </w:rPr>
          </w:pPr>
          <w:hyperlink w:anchor="_Toc340781487" w:history="1">
            <w:r w:rsidR="00AA18AB" w:rsidRPr="007D66AE">
              <w:rPr>
                <w:rStyle w:val="Lienhypertexte"/>
                <w:noProof/>
              </w:rPr>
              <w:t>2. Mise en œuvre de la carte Raspberry Pi.</w:t>
            </w:r>
            <w:r w:rsidR="00AA18AB">
              <w:rPr>
                <w:noProof/>
                <w:webHidden/>
              </w:rPr>
              <w:tab/>
            </w:r>
            <w:r w:rsidR="00D40143">
              <w:rPr>
                <w:noProof/>
                <w:webHidden/>
              </w:rPr>
              <w:fldChar w:fldCharType="begin"/>
            </w:r>
            <w:r w:rsidR="00AA18AB">
              <w:rPr>
                <w:noProof/>
                <w:webHidden/>
              </w:rPr>
              <w:instrText xml:space="preserve"> PAGEREF _Toc340781487 \h </w:instrText>
            </w:r>
            <w:r w:rsidR="00D40143">
              <w:rPr>
                <w:noProof/>
                <w:webHidden/>
              </w:rPr>
            </w:r>
            <w:r w:rsidR="00D40143">
              <w:rPr>
                <w:noProof/>
                <w:webHidden/>
              </w:rPr>
              <w:fldChar w:fldCharType="separate"/>
            </w:r>
            <w:r w:rsidR="00072E85">
              <w:rPr>
                <w:noProof/>
                <w:webHidden/>
              </w:rPr>
              <w:t>3</w:t>
            </w:r>
            <w:r w:rsidR="00D40143">
              <w:rPr>
                <w:noProof/>
                <w:webHidden/>
              </w:rPr>
              <w:fldChar w:fldCharType="end"/>
            </w:r>
          </w:hyperlink>
        </w:p>
        <w:p w:rsidR="00AA18AB" w:rsidRDefault="00AC3DE2">
          <w:pPr>
            <w:pStyle w:val="TM2"/>
            <w:tabs>
              <w:tab w:val="right" w:leader="dot" w:pos="9911"/>
            </w:tabs>
            <w:rPr>
              <w:rFonts w:asciiTheme="minorHAnsi" w:eastAsiaTheme="minorEastAsia" w:hAnsiTheme="minorHAnsi"/>
              <w:noProof/>
              <w:sz w:val="22"/>
              <w:lang w:eastAsia="fr-FR"/>
            </w:rPr>
          </w:pPr>
          <w:hyperlink w:anchor="_Toc340781488" w:history="1">
            <w:r w:rsidR="00AA18AB" w:rsidRPr="007D66AE">
              <w:rPr>
                <w:rStyle w:val="Lienhypertexte"/>
                <w:noProof/>
              </w:rPr>
              <w:t>3. Gestion de l’arborescence, navigation et gestion des fichiers.</w:t>
            </w:r>
            <w:r w:rsidR="00AA18AB">
              <w:rPr>
                <w:noProof/>
                <w:webHidden/>
              </w:rPr>
              <w:tab/>
            </w:r>
            <w:r w:rsidR="00D40143">
              <w:rPr>
                <w:noProof/>
                <w:webHidden/>
              </w:rPr>
              <w:fldChar w:fldCharType="begin"/>
            </w:r>
            <w:r w:rsidR="00AA18AB">
              <w:rPr>
                <w:noProof/>
                <w:webHidden/>
              </w:rPr>
              <w:instrText xml:space="preserve"> PAGEREF _Toc340781488 \h </w:instrText>
            </w:r>
            <w:r w:rsidR="00D40143">
              <w:rPr>
                <w:noProof/>
                <w:webHidden/>
              </w:rPr>
            </w:r>
            <w:r w:rsidR="00D40143">
              <w:rPr>
                <w:noProof/>
                <w:webHidden/>
              </w:rPr>
              <w:fldChar w:fldCharType="separate"/>
            </w:r>
            <w:r w:rsidR="00072E85">
              <w:rPr>
                <w:noProof/>
                <w:webHidden/>
              </w:rPr>
              <w:t>3</w:t>
            </w:r>
            <w:r w:rsidR="00D40143">
              <w:rPr>
                <w:noProof/>
                <w:webHidden/>
              </w:rPr>
              <w:fldChar w:fldCharType="end"/>
            </w:r>
          </w:hyperlink>
        </w:p>
        <w:p w:rsidR="00AA18AB" w:rsidRDefault="00AC3DE2">
          <w:pPr>
            <w:pStyle w:val="TM3"/>
            <w:tabs>
              <w:tab w:val="right" w:leader="dot" w:pos="9911"/>
            </w:tabs>
            <w:rPr>
              <w:rFonts w:asciiTheme="minorHAnsi" w:eastAsiaTheme="minorEastAsia" w:hAnsiTheme="minorHAnsi"/>
              <w:noProof/>
              <w:sz w:val="22"/>
              <w:lang w:eastAsia="fr-FR"/>
            </w:rPr>
          </w:pPr>
          <w:hyperlink w:anchor="_Toc340781489" w:history="1">
            <w:r w:rsidR="00AA18AB" w:rsidRPr="007D66AE">
              <w:rPr>
                <w:rStyle w:val="Lienhypertexte"/>
                <w:noProof/>
              </w:rPr>
              <w:t>3.1. Création d’une arborescence.</w:t>
            </w:r>
            <w:r w:rsidR="00AA18AB">
              <w:rPr>
                <w:noProof/>
                <w:webHidden/>
              </w:rPr>
              <w:tab/>
            </w:r>
            <w:r w:rsidR="00D40143">
              <w:rPr>
                <w:noProof/>
                <w:webHidden/>
              </w:rPr>
              <w:fldChar w:fldCharType="begin"/>
            </w:r>
            <w:r w:rsidR="00AA18AB">
              <w:rPr>
                <w:noProof/>
                <w:webHidden/>
              </w:rPr>
              <w:instrText xml:space="preserve"> PAGEREF _Toc340781489 \h </w:instrText>
            </w:r>
            <w:r w:rsidR="00D40143">
              <w:rPr>
                <w:noProof/>
                <w:webHidden/>
              </w:rPr>
            </w:r>
            <w:r w:rsidR="00D40143">
              <w:rPr>
                <w:noProof/>
                <w:webHidden/>
              </w:rPr>
              <w:fldChar w:fldCharType="separate"/>
            </w:r>
            <w:r w:rsidR="00072E85">
              <w:rPr>
                <w:noProof/>
                <w:webHidden/>
              </w:rPr>
              <w:t>3</w:t>
            </w:r>
            <w:r w:rsidR="00D40143">
              <w:rPr>
                <w:noProof/>
                <w:webHidden/>
              </w:rPr>
              <w:fldChar w:fldCharType="end"/>
            </w:r>
          </w:hyperlink>
        </w:p>
        <w:p w:rsidR="00AA18AB" w:rsidRDefault="00AC3DE2">
          <w:pPr>
            <w:pStyle w:val="TM3"/>
            <w:tabs>
              <w:tab w:val="right" w:leader="dot" w:pos="9911"/>
            </w:tabs>
            <w:rPr>
              <w:rFonts w:asciiTheme="minorHAnsi" w:eastAsiaTheme="minorEastAsia" w:hAnsiTheme="minorHAnsi"/>
              <w:noProof/>
              <w:sz w:val="22"/>
              <w:lang w:eastAsia="fr-FR"/>
            </w:rPr>
          </w:pPr>
          <w:hyperlink w:anchor="_Toc340781490" w:history="1">
            <w:r w:rsidR="00AA18AB" w:rsidRPr="007D66AE">
              <w:rPr>
                <w:rStyle w:val="Lienhypertexte"/>
                <w:noProof/>
              </w:rPr>
              <w:t>3.2. Navigation dans l’arborescence et gestion des fichiers.</w:t>
            </w:r>
            <w:r w:rsidR="00AA18AB">
              <w:rPr>
                <w:noProof/>
                <w:webHidden/>
              </w:rPr>
              <w:tab/>
            </w:r>
            <w:r w:rsidR="00D40143">
              <w:rPr>
                <w:noProof/>
                <w:webHidden/>
              </w:rPr>
              <w:fldChar w:fldCharType="begin"/>
            </w:r>
            <w:r w:rsidR="00AA18AB">
              <w:rPr>
                <w:noProof/>
                <w:webHidden/>
              </w:rPr>
              <w:instrText xml:space="preserve"> PAGEREF _Toc340781490 \h </w:instrText>
            </w:r>
            <w:r w:rsidR="00D40143">
              <w:rPr>
                <w:noProof/>
                <w:webHidden/>
              </w:rPr>
            </w:r>
            <w:r w:rsidR="00D40143">
              <w:rPr>
                <w:noProof/>
                <w:webHidden/>
              </w:rPr>
              <w:fldChar w:fldCharType="separate"/>
            </w:r>
            <w:r w:rsidR="00072E85">
              <w:rPr>
                <w:noProof/>
                <w:webHidden/>
              </w:rPr>
              <w:t>5</w:t>
            </w:r>
            <w:r w:rsidR="00D40143">
              <w:rPr>
                <w:noProof/>
                <w:webHidden/>
              </w:rPr>
              <w:fldChar w:fldCharType="end"/>
            </w:r>
          </w:hyperlink>
        </w:p>
        <w:p w:rsidR="00AA18AB" w:rsidRDefault="00AC3DE2">
          <w:pPr>
            <w:pStyle w:val="TM2"/>
            <w:tabs>
              <w:tab w:val="right" w:leader="dot" w:pos="9911"/>
            </w:tabs>
            <w:rPr>
              <w:rFonts w:asciiTheme="minorHAnsi" w:eastAsiaTheme="minorEastAsia" w:hAnsiTheme="minorHAnsi"/>
              <w:noProof/>
              <w:sz w:val="22"/>
              <w:lang w:eastAsia="fr-FR"/>
            </w:rPr>
          </w:pPr>
          <w:hyperlink w:anchor="_Toc340781491" w:history="1">
            <w:r w:rsidR="00AA18AB" w:rsidRPr="007D66AE">
              <w:rPr>
                <w:rStyle w:val="Lienhypertexte"/>
                <w:noProof/>
              </w:rPr>
              <w:t>4. Utilisation de l’éditeur GNU/Nano et redirection des entrées/sorties.</w:t>
            </w:r>
            <w:r w:rsidR="00AA18AB">
              <w:rPr>
                <w:noProof/>
                <w:webHidden/>
              </w:rPr>
              <w:tab/>
            </w:r>
            <w:r w:rsidR="00D40143">
              <w:rPr>
                <w:noProof/>
                <w:webHidden/>
              </w:rPr>
              <w:fldChar w:fldCharType="begin"/>
            </w:r>
            <w:r w:rsidR="00AA18AB">
              <w:rPr>
                <w:noProof/>
                <w:webHidden/>
              </w:rPr>
              <w:instrText xml:space="preserve"> PAGEREF _Toc340781491 \h </w:instrText>
            </w:r>
            <w:r w:rsidR="00D40143">
              <w:rPr>
                <w:noProof/>
                <w:webHidden/>
              </w:rPr>
            </w:r>
            <w:r w:rsidR="00D40143">
              <w:rPr>
                <w:noProof/>
                <w:webHidden/>
              </w:rPr>
              <w:fldChar w:fldCharType="separate"/>
            </w:r>
            <w:r w:rsidR="00072E85">
              <w:rPr>
                <w:noProof/>
                <w:webHidden/>
              </w:rPr>
              <w:t>7</w:t>
            </w:r>
            <w:r w:rsidR="00D40143">
              <w:rPr>
                <w:noProof/>
                <w:webHidden/>
              </w:rPr>
              <w:fldChar w:fldCharType="end"/>
            </w:r>
          </w:hyperlink>
        </w:p>
        <w:p w:rsidR="00AA18AB" w:rsidRDefault="00AC3DE2">
          <w:pPr>
            <w:pStyle w:val="TM2"/>
            <w:tabs>
              <w:tab w:val="right" w:leader="dot" w:pos="9911"/>
            </w:tabs>
            <w:rPr>
              <w:rFonts w:asciiTheme="minorHAnsi" w:eastAsiaTheme="minorEastAsia" w:hAnsiTheme="minorHAnsi"/>
              <w:noProof/>
              <w:sz w:val="22"/>
              <w:lang w:eastAsia="fr-FR"/>
            </w:rPr>
          </w:pPr>
          <w:hyperlink w:anchor="_Toc340781492" w:history="1">
            <w:r w:rsidR="00AA18AB" w:rsidRPr="007D66AE">
              <w:rPr>
                <w:rStyle w:val="Lienhypertexte"/>
                <w:noProof/>
              </w:rPr>
              <w:t>5. Creation des groupes et des utilisateurs.</w:t>
            </w:r>
            <w:r w:rsidR="00AA18AB">
              <w:rPr>
                <w:noProof/>
                <w:webHidden/>
              </w:rPr>
              <w:tab/>
            </w:r>
            <w:r w:rsidR="00D40143">
              <w:rPr>
                <w:noProof/>
                <w:webHidden/>
              </w:rPr>
              <w:fldChar w:fldCharType="begin"/>
            </w:r>
            <w:r w:rsidR="00AA18AB">
              <w:rPr>
                <w:noProof/>
                <w:webHidden/>
              </w:rPr>
              <w:instrText xml:space="preserve"> PAGEREF _Toc340781492 \h </w:instrText>
            </w:r>
            <w:r w:rsidR="00D40143">
              <w:rPr>
                <w:noProof/>
                <w:webHidden/>
              </w:rPr>
            </w:r>
            <w:r w:rsidR="00D40143">
              <w:rPr>
                <w:noProof/>
                <w:webHidden/>
              </w:rPr>
              <w:fldChar w:fldCharType="separate"/>
            </w:r>
            <w:r w:rsidR="00072E85">
              <w:rPr>
                <w:noProof/>
                <w:webHidden/>
              </w:rPr>
              <w:t>8</w:t>
            </w:r>
            <w:r w:rsidR="00D40143">
              <w:rPr>
                <w:noProof/>
                <w:webHidden/>
              </w:rPr>
              <w:fldChar w:fldCharType="end"/>
            </w:r>
          </w:hyperlink>
        </w:p>
        <w:p w:rsidR="00AA18AB" w:rsidRDefault="00AC3DE2">
          <w:pPr>
            <w:pStyle w:val="TM3"/>
            <w:tabs>
              <w:tab w:val="right" w:leader="dot" w:pos="9911"/>
            </w:tabs>
            <w:rPr>
              <w:rFonts w:asciiTheme="minorHAnsi" w:eastAsiaTheme="minorEastAsia" w:hAnsiTheme="minorHAnsi"/>
              <w:noProof/>
              <w:sz w:val="22"/>
              <w:lang w:eastAsia="fr-FR"/>
            </w:rPr>
          </w:pPr>
          <w:hyperlink w:anchor="_Toc340781493" w:history="1">
            <w:r w:rsidR="00AA18AB" w:rsidRPr="007D66AE">
              <w:rPr>
                <w:rStyle w:val="Lienhypertexte"/>
                <w:noProof/>
              </w:rPr>
              <w:t>5.1. La liste des utilisateurs.</w:t>
            </w:r>
            <w:r w:rsidR="00AA18AB">
              <w:rPr>
                <w:noProof/>
                <w:webHidden/>
              </w:rPr>
              <w:tab/>
            </w:r>
            <w:r w:rsidR="00D40143">
              <w:rPr>
                <w:noProof/>
                <w:webHidden/>
              </w:rPr>
              <w:fldChar w:fldCharType="begin"/>
            </w:r>
            <w:r w:rsidR="00AA18AB">
              <w:rPr>
                <w:noProof/>
                <w:webHidden/>
              </w:rPr>
              <w:instrText xml:space="preserve"> PAGEREF _Toc340781493 \h </w:instrText>
            </w:r>
            <w:r w:rsidR="00D40143">
              <w:rPr>
                <w:noProof/>
                <w:webHidden/>
              </w:rPr>
            </w:r>
            <w:r w:rsidR="00D40143">
              <w:rPr>
                <w:noProof/>
                <w:webHidden/>
              </w:rPr>
              <w:fldChar w:fldCharType="separate"/>
            </w:r>
            <w:r w:rsidR="00072E85">
              <w:rPr>
                <w:noProof/>
                <w:webHidden/>
              </w:rPr>
              <w:t>8</w:t>
            </w:r>
            <w:r w:rsidR="00D40143">
              <w:rPr>
                <w:noProof/>
                <w:webHidden/>
              </w:rPr>
              <w:fldChar w:fldCharType="end"/>
            </w:r>
          </w:hyperlink>
        </w:p>
        <w:p w:rsidR="00AA18AB" w:rsidRDefault="00AC3DE2">
          <w:pPr>
            <w:pStyle w:val="TM3"/>
            <w:tabs>
              <w:tab w:val="right" w:leader="dot" w:pos="9911"/>
            </w:tabs>
            <w:rPr>
              <w:rFonts w:asciiTheme="minorHAnsi" w:eastAsiaTheme="minorEastAsia" w:hAnsiTheme="minorHAnsi"/>
              <w:noProof/>
              <w:sz w:val="22"/>
              <w:lang w:eastAsia="fr-FR"/>
            </w:rPr>
          </w:pPr>
          <w:hyperlink w:anchor="_Toc340781494" w:history="1">
            <w:r w:rsidR="00AA18AB" w:rsidRPr="007D66AE">
              <w:rPr>
                <w:rStyle w:val="Lienhypertexte"/>
                <w:noProof/>
              </w:rPr>
              <w:t>5.2. Les groupes d’utilisateurs.</w:t>
            </w:r>
            <w:r w:rsidR="00AA18AB">
              <w:rPr>
                <w:noProof/>
                <w:webHidden/>
              </w:rPr>
              <w:tab/>
            </w:r>
            <w:r w:rsidR="00D40143">
              <w:rPr>
                <w:noProof/>
                <w:webHidden/>
              </w:rPr>
              <w:fldChar w:fldCharType="begin"/>
            </w:r>
            <w:r w:rsidR="00AA18AB">
              <w:rPr>
                <w:noProof/>
                <w:webHidden/>
              </w:rPr>
              <w:instrText xml:space="preserve"> PAGEREF _Toc340781494 \h </w:instrText>
            </w:r>
            <w:r w:rsidR="00D40143">
              <w:rPr>
                <w:noProof/>
                <w:webHidden/>
              </w:rPr>
            </w:r>
            <w:r w:rsidR="00D40143">
              <w:rPr>
                <w:noProof/>
                <w:webHidden/>
              </w:rPr>
              <w:fldChar w:fldCharType="separate"/>
            </w:r>
            <w:r w:rsidR="00072E85">
              <w:rPr>
                <w:noProof/>
                <w:webHidden/>
              </w:rPr>
              <w:t>8</w:t>
            </w:r>
            <w:r w:rsidR="00D40143">
              <w:rPr>
                <w:noProof/>
                <w:webHidden/>
              </w:rPr>
              <w:fldChar w:fldCharType="end"/>
            </w:r>
          </w:hyperlink>
        </w:p>
        <w:p w:rsidR="00AA18AB" w:rsidRDefault="00AC3DE2">
          <w:pPr>
            <w:pStyle w:val="TM3"/>
            <w:tabs>
              <w:tab w:val="right" w:leader="dot" w:pos="9911"/>
            </w:tabs>
            <w:rPr>
              <w:rFonts w:asciiTheme="minorHAnsi" w:eastAsiaTheme="minorEastAsia" w:hAnsiTheme="minorHAnsi"/>
              <w:noProof/>
              <w:sz w:val="22"/>
              <w:lang w:eastAsia="fr-FR"/>
            </w:rPr>
          </w:pPr>
          <w:hyperlink w:anchor="_Toc340781495" w:history="1">
            <w:r w:rsidR="00AA18AB" w:rsidRPr="007D66AE">
              <w:rPr>
                <w:rStyle w:val="Lienhypertexte"/>
                <w:noProof/>
              </w:rPr>
              <w:t>5.3. Manipulations.</w:t>
            </w:r>
            <w:r w:rsidR="00AA18AB">
              <w:rPr>
                <w:noProof/>
                <w:webHidden/>
              </w:rPr>
              <w:tab/>
            </w:r>
            <w:r w:rsidR="00D40143">
              <w:rPr>
                <w:noProof/>
                <w:webHidden/>
              </w:rPr>
              <w:fldChar w:fldCharType="begin"/>
            </w:r>
            <w:r w:rsidR="00AA18AB">
              <w:rPr>
                <w:noProof/>
                <w:webHidden/>
              </w:rPr>
              <w:instrText xml:space="preserve"> PAGEREF _Toc340781495 \h </w:instrText>
            </w:r>
            <w:r w:rsidR="00D40143">
              <w:rPr>
                <w:noProof/>
                <w:webHidden/>
              </w:rPr>
            </w:r>
            <w:r w:rsidR="00D40143">
              <w:rPr>
                <w:noProof/>
                <w:webHidden/>
              </w:rPr>
              <w:fldChar w:fldCharType="separate"/>
            </w:r>
            <w:r w:rsidR="00072E85">
              <w:rPr>
                <w:noProof/>
                <w:webHidden/>
              </w:rPr>
              <w:t>8</w:t>
            </w:r>
            <w:r w:rsidR="00D40143">
              <w:rPr>
                <w:noProof/>
                <w:webHidden/>
              </w:rPr>
              <w:fldChar w:fldCharType="end"/>
            </w:r>
          </w:hyperlink>
        </w:p>
        <w:p w:rsidR="00AA18AB" w:rsidRDefault="00AC3DE2">
          <w:pPr>
            <w:pStyle w:val="TM2"/>
            <w:tabs>
              <w:tab w:val="right" w:leader="dot" w:pos="9911"/>
            </w:tabs>
            <w:rPr>
              <w:rFonts w:asciiTheme="minorHAnsi" w:eastAsiaTheme="minorEastAsia" w:hAnsiTheme="minorHAnsi"/>
              <w:noProof/>
              <w:sz w:val="22"/>
              <w:lang w:eastAsia="fr-FR"/>
            </w:rPr>
          </w:pPr>
          <w:hyperlink w:anchor="_Toc340781496" w:history="1">
            <w:r w:rsidR="00AA18AB" w:rsidRPr="007D66AE">
              <w:rPr>
                <w:rStyle w:val="Lienhypertexte"/>
                <w:noProof/>
              </w:rPr>
              <w:t>6. Modification des droits d’accès.</w:t>
            </w:r>
            <w:r w:rsidR="00AA18AB">
              <w:rPr>
                <w:noProof/>
                <w:webHidden/>
              </w:rPr>
              <w:tab/>
            </w:r>
            <w:r w:rsidR="00D40143">
              <w:rPr>
                <w:noProof/>
                <w:webHidden/>
              </w:rPr>
              <w:fldChar w:fldCharType="begin"/>
            </w:r>
            <w:r w:rsidR="00AA18AB">
              <w:rPr>
                <w:noProof/>
                <w:webHidden/>
              </w:rPr>
              <w:instrText xml:space="preserve"> PAGEREF _Toc340781496 \h </w:instrText>
            </w:r>
            <w:r w:rsidR="00D40143">
              <w:rPr>
                <w:noProof/>
                <w:webHidden/>
              </w:rPr>
            </w:r>
            <w:r w:rsidR="00D40143">
              <w:rPr>
                <w:noProof/>
                <w:webHidden/>
              </w:rPr>
              <w:fldChar w:fldCharType="separate"/>
            </w:r>
            <w:r w:rsidR="00072E85">
              <w:rPr>
                <w:noProof/>
                <w:webHidden/>
              </w:rPr>
              <w:t>10</w:t>
            </w:r>
            <w:r w:rsidR="00D40143">
              <w:rPr>
                <w:noProof/>
                <w:webHidden/>
              </w:rPr>
              <w:fldChar w:fldCharType="end"/>
            </w:r>
          </w:hyperlink>
        </w:p>
        <w:p w:rsidR="00AA18AB" w:rsidRDefault="00AC3DE2">
          <w:pPr>
            <w:pStyle w:val="TM3"/>
            <w:tabs>
              <w:tab w:val="right" w:leader="dot" w:pos="9911"/>
            </w:tabs>
            <w:rPr>
              <w:rFonts w:asciiTheme="minorHAnsi" w:eastAsiaTheme="minorEastAsia" w:hAnsiTheme="minorHAnsi"/>
              <w:noProof/>
              <w:sz w:val="22"/>
              <w:lang w:eastAsia="fr-FR"/>
            </w:rPr>
          </w:pPr>
          <w:hyperlink w:anchor="_Toc340781497" w:history="1">
            <w:r w:rsidR="00AA18AB" w:rsidRPr="007D66AE">
              <w:rPr>
                <w:rStyle w:val="Lienhypertexte"/>
                <w:noProof/>
              </w:rPr>
              <w:t>6.1. Le fonctionnement des droits</w:t>
            </w:r>
            <w:r w:rsidR="00AA18AB">
              <w:rPr>
                <w:noProof/>
                <w:webHidden/>
              </w:rPr>
              <w:tab/>
            </w:r>
            <w:r w:rsidR="00D40143">
              <w:rPr>
                <w:noProof/>
                <w:webHidden/>
              </w:rPr>
              <w:fldChar w:fldCharType="begin"/>
            </w:r>
            <w:r w:rsidR="00AA18AB">
              <w:rPr>
                <w:noProof/>
                <w:webHidden/>
              </w:rPr>
              <w:instrText xml:space="preserve"> PAGEREF _Toc340781497 \h </w:instrText>
            </w:r>
            <w:r w:rsidR="00D40143">
              <w:rPr>
                <w:noProof/>
                <w:webHidden/>
              </w:rPr>
            </w:r>
            <w:r w:rsidR="00D40143">
              <w:rPr>
                <w:noProof/>
                <w:webHidden/>
              </w:rPr>
              <w:fldChar w:fldCharType="separate"/>
            </w:r>
            <w:r w:rsidR="00072E85">
              <w:rPr>
                <w:noProof/>
                <w:webHidden/>
              </w:rPr>
              <w:t>10</w:t>
            </w:r>
            <w:r w:rsidR="00D40143">
              <w:rPr>
                <w:noProof/>
                <w:webHidden/>
              </w:rPr>
              <w:fldChar w:fldCharType="end"/>
            </w:r>
          </w:hyperlink>
        </w:p>
        <w:p w:rsidR="00AA18AB" w:rsidRDefault="00D40143">
          <w:r>
            <w:fldChar w:fldCharType="end"/>
          </w:r>
        </w:p>
      </w:sdtContent>
    </w:sdt>
    <w:p w:rsidR="00AA18AB" w:rsidRDefault="00AA18AB">
      <w:pPr>
        <w:spacing w:after="200" w:line="276" w:lineRule="auto"/>
        <w:jc w:val="left"/>
      </w:pPr>
      <w:r>
        <w:br w:type="page"/>
      </w:r>
    </w:p>
    <w:p w:rsidR="004E3CD9" w:rsidRPr="008E2EE1" w:rsidRDefault="004E3CD9" w:rsidP="008E2EE1">
      <w:pPr>
        <w:pBdr>
          <w:top w:val="single" w:sz="4" w:space="1" w:color="auto"/>
          <w:left w:val="single" w:sz="4" w:space="4" w:color="auto"/>
          <w:bottom w:val="single" w:sz="4" w:space="1" w:color="auto"/>
          <w:right w:val="single" w:sz="4" w:space="4" w:color="auto"/>
        </w:pBdr>
        <w:shd w:val="clear" w:color="auto" w:fill="D9D9D9" w:themeFill="background1" w:themeFillShade="D9"/>
        <w:rPr>
          <w:b/>
        </w:rPr>
      </w:pPr>
      <w:r w:rsidRPr="008E2EE1">
        <w:rPr>
          <w:b/>
        </w:rPr>
        <w:lastRenderedPageBreak/>
        <w:t xml:space="preserve">Vous devez faire un compte-rendu comprenant les réponses justifiées aux questions, ainsi que les manipulations que vous faites. En cas de problème avec une commande et avant de solliciter l’enseignant, consulter le manuel disponible avec la commande </w:t>
      </w:r>
      <w:r w:rsidRPr="008E2EE1">
        <w:rPr>
          <w:rFonts w:ascii="Courier New" w:hAnsi="Courier New" w:cs="Courier New"/>
          <w:b/>
        </w:rPr>
        <w:t>man</w:t>
      </w:r>
      <w:r w:rsidRPr="008E2EE1">
        <w:rPr>
          <w:b/>
        </w:rPr>
        <w:t xml:space="preserve"> suivi du nom de la commande.</w:t>
      </w:r>
    </w:p>
    <w:p w:rsidR="008E2EE1" w:rsidRDefault="008E2EE1" w:rsidP="008E2EE1"/>
    <w:p w:rsidR="002D7E84" w:rsidRDefault="002D7E84" w:rsidP="002D7E84">
      <w:pPr>
        <w:pStyle w:val="Titre2"/>
      </w:pPr>
      <w:bookmarkStart w:id="0" w:name="_Toc340781486"/>
      <w:r>
        <w:t>Contexte.</w:t>
      </w:r>
      <w:bookmarkEnd w:id="0"/>
    </w:p>
    <w:p w:rsidR="002D7E84" w:rsidRPr="00E2348D" w:rsidRDefault="002D7E84" w:rsidP="00E2348D">
      <w:pPr>
        <w:rPr>
          <w:szCs w:val="24"/>
        </w:rPr>
      </w:pPr>
      <w:r w:rsidRPr="00E2348D">
        <w:rPr>
          <w:szCs w:val="24"/>
        </w:rPr>
        <w:t xml:space="preserve"> Votre entreprise, tout comme certains ministères, a décidé de réduire ses coûts de fonctionnement en abandonnant les postes client</w:t>
      </w:r>
      <w:r w:rsidR="00B4573E">
        <w:rPr>
          <w:szCs w:val="24"/>
        </w:rPr>
        <w:t>s</w:t>
      </w:r>
      <w:r w:rsidRPr="00E2348D">
        <w:rPr>
          <w:szCs w:val="24"/>
        </w:rPr>
        <w:t xml:space="preserve"> Windows au profit de poste utilisateurs sous GNU/Linux. Comprenant que vous devez désormais maîtriser les environnements GNU/Linux, vous avez installé la distribution </w:t>
      </w:r>
      <w:proofErr w:type="spellStart"/>
      <w:r w:rsidRPr="00E2348D">
        <w:rPr>
          <w:szCs w:val="24"/>
        </w:rPr>
        <w:t>Raspian</w:t>
      </w:r>
      <w:proofErr w:type="spellEnd"/>
      <w:r w:rsidRPr="00E2348D">
        <w:rPr>
          <w:szCs w:val="24"/>
        </w:rPr>
        <w:t xml:space="preserve"> sur une carte </w:t>
      </w:r>
      <w:proofErr w:type="spellStart"/>
      <w:r w:rsidR="00E2348D" w:rsidRPr="00E2348D">
        <w:rPr>
          <w:szCs w:val="24"/>
        </w:rPr>
        <w:t>R</w:t>
      </w:r>
      <w:r w:rsidRPr="00E2348D">
        <w:rPr>
          <w:szCs w:val="24"/>
        </w:rPr>
        <w:t>aspberry</w:t>
      </w:r>
      <w:proofErr w:type="spellEnd"/>
      <w:r w:rsidRPr="00E2348D">
        <w:rPr>
          <w:szCs w:val="24"/>
        </w:rPr>
        <w:t xml:space="preserve"> Pi </w:t>
      </w:r>
      <w:r w:rsidR="00B4573E">
        <w:rPr>
          <w:szCs w:val="24"/>
        </w:rPr>
        <w:t>afin de vous familiariser avec ce nouvel environnement.</w:t>
      </w:r>
    </w:p>
    <w:p w:rsidR="002D7E84" w:rsidRDefault="002D7E84" w:rsidP="00E2348D">
      <w:pPr>
        <w:rPr>
          <w:szCs w:val="24"/>
        </w:rPr>
      </w:pPr>
      <w:r w:rsidRPr="00E2348D">
        <w:rPr>
          <w:szCs w:val="24"/>
        </w:rPr>
        <w:t xml:space="preserve">Vous avez élaboré votre propre programme d’auto-formation qui va se découper en quatre phases : </w:t>
      </w:r>
    </w:p>
    <w:p w:rsidR="00E2348D" w:rsidRPr="00E2348D" w:rsidRDefault="00E2348D" w:rsidP="00E2348D">
      <w:pPr>
        <w:pStyle w:val="Paragraphedeliste"/>
        <w:numPr>
          <w:ilvl w:val="0"/>
          <w:numId w:val="42"/>
        </w:numPr>
        <w:rPr>
          <w:szCs w:val="24"/>
        </w:rPr>
      </w:pPr>
      <w:r w:rsidRPr="00E2348D">
        <w:rPr>
          <w:szCs w:val="24"/>
        </w:rPr>
        <w:t>Prise de connaissance des commandes système de base : manipulation des répertoires ;</w:t>
      </w:r>
    </w:p>
    <w:p w:rsidR="002D7E84" w:rsidRPr="00E2348D" w:rsidRDefault="002D7E84" w:rsidP="00E2348D">
      <w:pPr>
        <w:pStyle w:val="Paragraphedeliste"/>
        <w:numPr>
          <w:ilvl w:val="0"/>
          <w:numId w:val="42"/>
        </w:numPr>
        <w:rPr>
          <w:szCs w:val="24"/>
        </w:rPr>
      </w:pPr>
      <w:r w:rsidRPr="00E2348D">
        <w:rPr>
          <w:szCs w:val="24"/>
        </w:rPr>
        <w:t xml:space="preserve">Prise de connaissance des commandes système de base : manipulation de fichiers ; </w:t>
      </w:r>
    </w:p>
    <w:p w:rsidR="002D7E84" w:rsidRDefault="002D7E84" w:rsidP="00E2348D">
      <w:pPr>
        <w:pStyle w:val="Paragraphedeliste"/>
        <w:numPr>
          <w:ilvl w:val="0"/>
          <w:numId w:val="42"/>
        </w:numPr>
        <w:rPr>
          <w:szCs w:val="24"/>
        </w:rPr>
      </w:pPr>
      <w:r w:rsidRPr="00E2348D">
        <w:rPr>
          <w:szCs w:val="24"/>
        </w:rPr>
        <w:t>Gestion des comptes des utilisateurs et compréhension de</w:t>
      </w:r>
      <w:r w:rsidR="00E2348D">
        <w:rPr>
          <w:szCs w:val="24"/>
        </w:rPr>
        <w:t xml:space="preserve"> la gestion des droits d’accès.</w:t>
      </w:r>
    </w:p>
    <w:p w:rsidR="00E2348D" w:rsidRPr="00E2348D" w:rsidRDefault="00E2348D" w:rsidP="00E2348D">
      <w:pPr>
        <w:rPr>
          <w:szCs w:val="24"/>
        </w:rPr>
      </w:pPr>
    </w:p>
    <w:p w:rsidR="000B53EB" w:rsidRDefault="004E3CD9" w:rsidP="004E3CD9">
      <w:pPr>
        <w:pStyle w:val="Titre2"/>
      </w:pPr>
      <w:bookmarkStart w:id="1" w:name="_Toc340781487"/>
      <w:r>
        <w:t xml:space="preserve">Mise en œuvre de la carte </w:t>
      </w:r>
      <w:proofErr w:type="spellStart"/>
      <w:r>
        <w:t>Raspberry</w:t>
      </w:r>
      <w:proofErr w:type="spellEnd"/>
      <w:r>
        <w:t xml:space="preserve"> Pi.</w:t>
      </w:r>
      <w:bookmarkEnd w:id="1"/>
    </w:p>
    <w:p w:rsidR="004E3CD9" w:rsidRDefault="004E3CD9" w:rsidP="0034588E">
      <w:pPr>
        <w:pStyle w:val="Paragraphedeliste"/>
        <w:numPr>
          <w:ilvl w:val="0"/>
          <w:numId w:val="36"/>
        </w:numPr>
      </w:pPr>
      <w:r>
        <w:t>Faire les branchements nécessaires (écran, clavier, souris, alimentation) afin d’avoir accès en mode direct à la console.</w:t>
      </w:r>
    </w:p>
    <w:p w:rsidR="004E3CD9" w:rsidRDefault="004E3CD9" w:rsidP="0034588E">
      <w:pPr>
        <w:pStyle w:val="Paragraphedeliste"/>
        <w:numPr>
          <w:ilvl w:val="0"/>
          <w:numId w:val="36"/>
        </w:numPr>
      </w:pPr>
      <w:r>
        <w:t xml:space="preserve">Connecter vous au système comme utilisateur avec le nom : </w:t>
      </w:r>
      <w:r w:rsidRPr="0034588E">
        <w:rPr>
          <w:rFonts w:ascii="Courier New" w:hAnsi="Courier New" w:cs="Courier New"/>
          <w:b/>
        </w:rPr>
        <w:t>pi</w:t>
      </w:r>
      <w:r>
        <w:t>.</w:t>
      </w:r>
    </w:p>
    <w:p w:rsidR="004E3CD9" w:rsidRDefault="008E2EE1" w:rsidP="008E2EE1">
      <w:pPr>
        <w:pStyle w:val="Titre2"/>
      </w:pPr>
      <w:bookmarkStart w:id="2" w:name="_Toc340781488"/>
      <w:r>
        <w:t>Gestion de l’arborescence</w:t>
      </w:r>
      <w:r w:rsidR="001F153E">
        <w:t>,</w:t>
      </w:r>
      <w:r>
        <w:t xml:space="preserve"> navigation</w:t>
      </w:r>
      <w:r w:rsidR="001F153E">
        <w:t xml:space="preserve"> et gestion des fichiers</w:t>
      </w:r>
      <w:r>
        <w:t>.</w:t>
      </w:r>
      <w:bookmarkEnd w:id="2"/>
    </w:p>
    <w:p w:rsidR="008E2EE1" w:rsidRDefault="008E2EE1" w:rsidP="008E2EE1">
      <w:pPr>
        <w:rPr>
          <w:lang w:eastAsia="fr-FR"/>
        </w:rPr>
      </w:pPr>
      <w:r>
        <w:rPr>
          <w:lang w:eastAsia="fr-FR"/>
        </w:rPr>
        <w:t>Dans le dossier « bureau » (/home/pi/</w:t>
      </w:r>
      <w:r w:rsidR="00C20ABB">
        <w:rPr>
          <w:lang w:eastAsia="fr-FR"/>
        </w:rPr>
        <w:t>D</w:t>
      </w:r>
      <w:r>
        <w:rPr>
          <w:lang w:eastAsia="fr-FR"/>
        </w:rPr>
        <w:t>esktop) du compte utilisateur, vous allez créer l’arborescence suivante :</w:t>
      </w:r>
    </w:p>
    <w:p w:rsidR="008E2EE1" w:rsidRDefault="008E2EE1" w:rsidP="008E2EE1">
      <w:pPr>
        <w:keepNext/>
        <w:jc w:val="center"/>
      </w:pPr>
      <w:r>
        <w:object w:dxaOrig="7728" w:dyaOrig="2059">
          <v:shape id="_x0000_i1025" type="#_x0000_t75" style="width:436.4pt;height:116.45pt" o:ole="">
            <v:imagedata r:id="rId10" o:title=""/>
          </v:shape>
          <o:OLEObject Type="Embed" ProgID="Visio.Drawing.11" ShapeID="_x0000_i1025" DrawAspect="Content" ObjectID="_1422436816" r:id="rId11"/>
        </w:object>
      </w:r>
    </w:p>
    <w:p w:rsidR="008E2EE1" w:rsidRDefault="008E2EE1" w:rsidP="008E2EE1">
      <w:pPr>
        <w:pStyle w:val="Lgende"/>
        <w:jc w:val="center"/>
        <w:rPr>
          <w:color w:val="auto"/>
        </w:rPr>
      </w:pPr>
      <w:r w:rsidRPr="008E2EE1">
        <w:rPr>
          <w:color w:val="auto"/>
        </w:rPr>
        <w:t xml:space="preserve">Figure </w:t>
      </w:r>
      <w:r w:rsidR="00D40143" w:rsidRPr="008E2EE1">
        <w:rPr>
          <w:color w:val="auto"/>
        </w:rPr>
        <w:fldChar w:fldCharType="begin"/>
      </w:r>
      <w:r w:rsidRPr="008E2EE1">
        <w:rPr>
          <w:color w:val="auto"/>
        </w:rPr>
        <w:instrText xml:space="preserve"> SEQ Figure \* ARABIC </w:instrText>
      </w:r>
      <w:r w:rsidR="00D40143" w:rsidRPr="008E2EE1">
        <w:rPr>
          <w:color w:val="auto"/>
        </w:rPr>
        <w:fldChar w:fldCharType="separate"/>
      </w:r>
      <w:r w:rsidR="00072E85">
        <w:rPr>
          <w:noProof/>
          <w:color w:val="auto"/>
        </w:rPr>
        <w:t>1</w:t>
      </w:r>
      <w:r w:rsidR="00D40143" w:rsidRPr="008E2EE1">
        <w:rPr>
          <w:color w:val="auto"/>
        </w:rPr>
        <w:fldChar w:fldCharType="end"/>
      </w:r>
      <w:r w:rsidRPr="008E2EE1">
        <w:rPr>
          <w:color w:val="auto"/>
        </w:rPr>
        <w:t>: Arborescence demandée</w:t>
      </w:r>
    </w:p>
    <w:p w:rsidR="001F153E" w:rsidRPr="001F153E" w:rsidRDefault="001F153E" w:rsidP="001F153E">
      <w:pPr>
        <w:pStyle w:val="Titre3"/>
      </w:pPr>
      <w:bookmarkStart w:id="3" w:name="_Toc340781489"/>
      <w:r>
        <w:t>Création d’une arborescence.</w:t>
      </w:r>
      <w:bookmarkEnd w:id="3"/>
    </w:p>
    <w:p w:rsidR="008E2EE1" w:rsidRDefault="0044453E" w:rsidP="001F153E">
      <w:pPr>
        <w:pStyle w:val="Paragraphedeliste"/>
        <w:numPr>
          <w:ilvl w:val="0"/>
          <w:numId w:val="37"/>
        </w:numPr>
        <w:rPr>
          <w:lang w:eastAsia="fr-FR"/>
        </w:rPr>
      </w:pPr>
      <w:r>
        <w:rPr>
          <w:lang w:eastAsia="fr-FR"/>
        </w:rPr>
        <w:t>Quelles sont les commandes principales dont vous aurez besoin ? Expliquez.</w:t>
      </w: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7001F" w:rsidRP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17001F">
        <w:rPr>
          <w:color w:val="17365D" w:themeColor="text2" w:themeShade="BF"/>
          <w:lang w:eastAsia="fr-FR"/>
        </w:rPr>
        <w:t xml:space="preserve">Les commandes nécessaires seront </w:t>
      </w:r>
      <w:proofErr w:type="spellStart"/>
      <w:r w:rsidRPr="00475534">
        <w:rPr>
          <w:rFonts w:ascii="Courier New" w:hAnsi="Courier New" w:cs="Courier New"/>
          <w:b/>
          <w:color w:val="17365D" w:themeColor="text2" w:themeShade="BF"/>
          <w:lang w:eastAsia="fr-FR"/>
        </w:rPr>
        <w:t>mkdir</w:t>
      </w:r>
      <w:proofErr w:type="spellEnd"/>
      <w:r w:rsidRPr="0017001F">
        <w:rPr>
          <w:color w:val="17365D" w:themeColor="text2" w:themeShade="BF"/>
          <w:lang w:eastAsia="fr-FR"/>
        </w:rPr>
        <w:t xml:space="preserve"> pour créer un répertoire, éventuellement </w:t>
      </w:r>
      <w:r w:rsidRPr="0017001F">
        <w:rPr>
          <w:b/>
          <w:color w:val="17365D" w:themeColor="text2" w:themeShade="BF"/>
          <w:lang w:eastAsia="fr-FR"/>
        </w:rPr>
        <w:t>cd</w:t>
      </w:r>
      <w:r w:rsidRPr="0017001F">
        <w:rPr>
          <w:color w:val="17365D" w:themeColor="text2" w:themeShade="BF"/>
          <w:lang w:eastAsia="fr-FR"/>
        </w:rPr>
        <w:t xml:space="preserve"> pour naviguer dans l’arborescence et optionnellement </w:t>
      </w:r>
      <w:proofErr w:type="spellStart"/>
      <w:r w:rsidRPr="00475534">
        <w:rPr>
          <w:rFonts w:ascii="Courier New" w:hAnsi="Courier New" w:cs="Courier New"/>
          <w:b/>
          <w:color w:val="17365D" w:themeColor="text2" w:themeShade="BF"/>
          <w:lang w:eastAsia="fr-FR"/>
        </w:rPr>
        <w:t>pwd</w:t>
      </w:r>
      <w:proofErr w:type="spellEnd"/>
      <w:r w:rsidRPr="0017001F">
        <w:rPr>
          <w:color w:val="17365D" w:themeColor="text2" w:themeShade="BF"/>
          <w:lang w:eastAsia="fr-FR"/>
        </w:rPr>
        <w:t xml:space="preserve"> qui retourne le chemin absolu afin de savoir si vous vous trouvez au bon endroit dans l’arborescence.</w:t>
      </w:r>
    </w:p>
    <w:p w:rsidR="00C81E2D" w:rsidRDefault="00C81E2D" w:rsidP="00C81E2D">
      <w:pPr>
        <w:ind w:left="360"/>
        <w:rPr>
          <w:lang w:eastAsia="fr-FR"/>
        </w:rPr>
      </w:pPr>
    </w:p>
    <w:p w:rsidR="0044453E" w:rsidRDefault="0044453E" w:rsidP="001F153E">
      <w:pPr>
        <w:pStyle w:val="Paragraphedeliste"/>
        <w:numPr>
          <w:ilvl w:val="0"/>
          <w:numId w:val="37"/>
        </w:numPr>
        <w:rPr>
          <w:lang w:eastAsia="fr-FR"/>
        </w:rPr>
      </w:pPr>
      <w:r>
        <w:rPr>
          <w:lang w:eastAsia="fr-FR"/>
        </w:rPr>
        <w:lastRenderedPageBreak/>
        <w:t>Ecrire toutes les lignes de commande que vous tapez afin de créer cette arborescence.</w:t>
      </w: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17001F">
        <w:rPr>
          <w:color w:val="17365D" w:themeColor="text2" w:themeShade="BF"/>
          <w:lang w:eastAsia="fr-FR"/>
        </w:rPr>
        <w:t xml:space="preserve">Il n’y a pas une unique façon de faire, voici une solution possible. </w:t>
      </w: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17001F">
        <w:rPr>
          <w:color w:val="17365D" w:themeColor="text2" w:themeShade="BF"/>
          <w:lang w:eastAsia="fr-FR"/>
        </w:rPr>
        <w:t>On se place sur le bureau en passant par les chemins absolu</w:t>
      </w:r>
      <w:r w:rsidR="00E26D1B">
        <w:rPr>
          <w:color w:val="17365D" w:themeColor="text2" w:themeShade="BF"/>
          <w:lang w:eastAsia="fr-FR"/>
        </w:rPr>
        <w:t>s</w:t>
      </w:r>
      <w:r w:rsidRPr="0017001F">
        <w:rPr>
          <w:color w:val="17365D" w:themeColor="text2" w:themeShade="BF"/>
          <w:lang w:eastAsia="fr-FR"/>
        </w:rPr>
        <w:t xml:space="preserve"> en tapant la commande suivante :  </w:t>
      </w:r>
    </w:p>
    <w:p w:rsidR="0017001F" w:rsidRPr="00475534" w:rsidRDefault="0017001F"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475534">
        <w:rPr>
          <w:rFonts w:ascii="Courier New" w:hAnsi="Courier New" w:cs="Courier New"/>
          <w:b/>
          <w:color w:val="17365D" w:themeColor="text2" w:themeShade="BF"/>
          <w:lang w:eastAsia="fr-FR"/>
        </w:rPr>
        <w:t>cd</w:t>
      </w:r>
      <w:proofErr w:type="gramEnd"/>
      <w:r w:rsidRPr="00475534">
        <w:rPr>
          <w:rFonts w:ascii="Courier New" w:hAnsi="Courier New" w:cs="Courier New"/>
          <w:b/>
          <w:color w:val="17365D" w:themeColor="text2" w:themeShade="BF"/>
          <w:lang w:eastAsia="fr-FR"/>
        </w:rPr>
        <w:t xml:space="preserve"> home/pi/Desktop</w:t>
      </w:r>
    </w:p>
    <w:p w:rsidR="0017001F" w:rsidRPr="0017001F" w:rsidRDefault="00AC3DE2" w:rsidP="00602F18">
      <w:pPr>
        <w:pBdr>
          <w:top w:val="single" w:sz="4" w:space="1" w:color="auto"/>
          <w:left w:val="single" w:sz="4" w:space="4" w:color="auto"/>
          <w:bottom w:val="single" w:sz="4" w:space="1" w:color="auto"/>
          <w:right w:val="single" w:sz="4" w:space="4" w:color="auto"/>
        </w:pBdr>
        <w:rPr>
          <w:b/>
          <w:color w:val="17365D" w:themeColor="text2" w:themeShade="BF"/>
          <w:lang w:eastAsia="fr-FR"/>
        </w:rPr>
      </w:pPr>
      <w:r>
        <w:rPr>
          <w:noProof/>
        </w:rPr>
        <w:pict>
          <v:shapetype id="_x0000_t202" coordsize="21600,21600" o:spt="202" path="m,l,21600r21600,l21600,xe">
            <v:stroke joinstyle="miter"/>
            <v:path gradientshapeok="t" o:connecttype="rect"/>
          </v:shapetype>
          <v:shape id="_x0000_s1042" type="#_x0000_t202" style="position:absolute;left:0;text-align:left;margin-left:375.95pt;margin-top:11.6pt;width:1in;height:25.3pt;z-index:251694080" stroked="f">
            <v:textbox style="mso-fit-shape-to-text:t" inset="0,0,0,0">
              <w:txbxContent>
                <w:p w:rsidR="001275A7" w:rsidRPr="001275A7" w:rsidRDefault="001275A7" w:rsidP="001275A7">
                  <w:pPr>
                    <w:pStyle w:val="Lgende"/>
                    <w:rPr>
                      <w:noProof/>
                      <w:color w:val="000000" w:themeColor="text1"/>
                      <w:sz w:val="24"/>
                    </w:rPr>
                  </w:pPr>
                  <w:r w:rsidRPr="001275A7">
                    <w:rPr>
                      <w:color w:val="000000" w:themeColor="text1"/>
                      <w:highlight w:val="yellow"/>
                    </w:rPr>
                    <w:t xml:space="preserve">Validation </w:t>
                  </w:r>
                  <w:r w:rsidR="00D40143" w:rsidRPr="001275A7">
                    <w:rPr>
                      <w:color w:val="000000" w:themeColor="text1"/>
                      <w:highlight w:val="yellow"/>
                    </w:rPr>
                    <w:fldChar w:fldCharType="begin"/>
                  </w:r>
                  <w:r w:rsidRPr="001275A7">
                    <w:rPr>
                      <w:color w:val="000000" w:themeColor="text1"/>
                      <w:highlight w:val="yellow"/>
                    </w:rPr>
                    <w:instrText xml:space="preserve"> SEQ Validation \* ARABIC </w:instrText>
                  </w:r>
                  <w:r w:rsidR="00D40143" w:rsidRPr="001275A7">
                    <w:rPr>
                      <w:color w:val="000000" w:themeColor="text1"/>
                      <w:highlight w:val="yellow"/>
                    </w:rPr>
                    <w:fldChar w:fldCharType="separate"/>
                  </w:r>
                  <w:r w:rsidR="00072E85">
                    <w:rPr>
                      <w:noProof/>
                      <w:color w:val="000000" w:themeColor="text1"/>
                      <w:highlight w:val="yellow"/>
                    </w:rPr>
                    <w:t>1</w:t>
                  </w:r>
                  <w:r w:rsidR="00D40143" w:rsidRPr="001275A7">
                    <w:rPr>
                      <w:color w:val="000000" w:themeColor="text1"/>
                      <w:highlight w:val="yellow"/>
                    </w:rPr>
                    <w:fldChar w:fldCharType="end"/>
                  </w:r>
                </w:p>
              </w:txbxContent>
            </v:textbox>
          </v:shape>
        </w:pict>
      </w:r>
      <w:r w:rsidR="001275A7">
        <w:rPr>
          <w:b/>
          <w:noProof/>
          <w:color w:val="17365D" w:themeColor="text2" w:themeShade="BF"/>
          <w:lang w:eastAsia="fr-FR"/>
        </w:rPr>
        <w:drawing>
          <wp:anchor distT="0" distB="0" distL="114300" distR="114300" simplePos="0" relativeHeight="251692032" behindDoc="0" locked="0" layoutInCell="1" allowOverlap="1">
            <wp:simplePos x="0" y="0"/>
            <wp:positionH relativeFrom="column">
              <wp:posOffset>4330065</wp:posOffset>
            </wp:positionH>
            <wp:positionV relativeFrom="paragraph">
              <wp:posOffset>11430</wp:posOffset>
            </wp:positionV>
            <wp:extent cx="400050" cy="400050"/>
            <wp:effectExtent l="19050" t="19050" r="19050" b="19050"/>
            <wp:wrapNone/>
            <wp:docPr id="2"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color w:val="17365D" w:themeColor="text2" w:themeShade="BF"/>
          <w:lang w:eastAsia="fr-FR"/>
        </w:rPr>
        <w:t>Maintenant il faut créer le répertoire TPGNU :</w:t>
      </w:r>
      <w:r w:rsidR="00C14D53" w:rsidRPr="00C14D53">
        <w:rPr>
          <w:noProof/>
          <w:lang w:eastAsia="fr-FR"/>
        </w:rPr>
        <w:t xml:space="preserve"> </w:t>
      </w:r>
    </w:p>
    <w:p w:rsidR="0017001F" w:rsidRPr="00475534" w:rsidRDefault="0017001F"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475534">
        <w:rPr>
          <w:rFonts w:ascii="Courier New" w:hAnsi="Courier New" w:cs="Courier New"/>
          <w:b/>
          <w:color w:val="17365D" w:themeColor="text2" w:themeShade="BF"/>
          <w:lang w:eastAsia="fr-FR"/>
        </w:rPr>
        <w:t>mkdir</w:t>
      </w:r>
      <w:proofErr w:type="spellEnd"/>
      <w:proofErr w:type="gramEnd"/>
      <w:r w:rsidRPr="00475534">
        <w:rPr>
          <w:rFonts w:ascii="Courier New" w:hAnsi="Courier New" w:cs="Courier New"/>
          <w:b/>
          <w:color w:val="17365D" w:themeColor="text2" w:themeShade="BF"/>
          <w:lang w:eastAsia="fr-FR"/>
        </w:rPr>
        <w:t xml:space="preserve"> TPGNU</w:t>
      </w:r>
    </w:p>
    <w:p w:rsidR="0017001F" w:rsidRPr="0017001F" w:rsidRDefault="0017001F" w:rsidP="00602F18">
      <w:pPr>
        <w:pBdr>
          <w:top w:val="single" w:sz="4" w:space="1" w:color="auto"/>
          <w:left w:val="single" w:sz="4" w:space="4" w:color="auto"/>
          <w:bottom w:val="single" w:sz="4" w:space="1" w:color="auto"/>
          <w:right w:val="single" w:sz="4" w:space="4" w:color="auto"/>
        </w:pBdr>
        <w:rPr>
          <w:b/>
          <w:color w:val="17365D" w:themeColor="text2" w:themeShade="BF"/>
          <w:lang w:eastAsia="fr-FR"/>
        </w:rPr>
      </w:pP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color w:val="17365D" w:themeColor="text2" w:themeShade="BF"/>
          <w:lang w:eastAsia="fr-FR"/>
        </w:rPr>
        <w:t>Il faut se positionner dans le répertoire TPGNU :</w:t>
      </w:r>
    </w:p>
    <w:p w:rsidR="0017001F" w:rsidRPr="00475534" w:rsidRDefault="0017001F"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475534">
        <w:rPr>
          <w:rFonts w:ascii="Courier New" w:hAnsi="Courier New" w:cs="Courier New"/>
          <w:b/>
          <w:color w:val="17365D" w:themeColor="text2" w:themeShade="BF"/>
          <w:lang w:eastAsia="fr-FR"/>
        </w:rPr>
        <w:t>cd</w:t>
      </w:r>
      <w:proofErr w:type="gramEnd"/>
      <w:r w:rsidRPr="00475534">
        <w:rPr>
          <w:rFonts w:ascii="Courier New" w:hAnsi="Courier New" w:cs="Courier New"/>
          <w:b/>
          <w:color w:val="17365D" w:themeColor="text2" w:themeShade="BF"/>
          <w:lang w:eastAsia="fr-FR"/>
        </w:rPr>
        <w:t xml:space="preserve"> TPGNU</w:t>
      </w:r>
    </w:p>
    <w:p w:rsidR="0017001F" w:rsidRPr="0017001F" w:rsidRDefault="0017001F" w:rsidP="00602F18">
      <w:pPr>
        <w:pBdr>
          <w:top w:val="single" w:sz="4" w:space="1" w:color="auto"/>
          <w:left w:val="single" w:sz="4" w:space="4" w:color="auto"/>
          <w:bottom w:val="single" w:sz="4" w:space="1" w:color="auto"/>
          <w:right w:val="single" w:sz="4" w:space="4" w:color="auto"/>
        </w:pBdr>
        <w:rPr>
          <w:b/>
          <w:color w:val="17365D" w:themeColor="text2" w:themeShade="BF"/>
          <w:lang w:eastAsia="fr-FR"/>
        </w:rPr>
      </w:pP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color w:val="17365D" w:themeColor="text2" w:themeShade="BF"/>
          <w:lang w:eastAsia="fr-FR"/>
        </w:rPr>
        <w:t>Il est possible de créer la liste des répertoires de la manière suivante :</w:t>
      </w:r>
    </w:p>
    <w:p w:rsidR="0017001F" w:rsidRDefault="0017001F"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475534">
        <w:rPr>
          <w:rFonts w:ascii="Courier New" w:hAnsi="Courier New" w:cs="Courier New"/>
          <w:b/>
          <w:color w:val="17365D" w:themeColor="text2" w:themeShade="BF"/>
          <w:lang w:eastAsia="fr-FR"/>
        </w:rPr>
        <w:t>mkdir</w:t>
      </w:r>
      <w:proofErr w:type="spellEnd"/>
      <w:proofErr w:type="gramEnd"/>
      <w:r w:rsidRPr="00475534">
        <w:rPr>
          <w:rFonts w:ascii="Courier New" w:hAnsi="Courier New" w:cs="Courier New"/>
          <w:b/>
          <w:color w:val="17365D" w:themeColor="text2" w:themeShade="BF"/>
          <w:lang w:eastAsia="fr-FR"/>
        </w:rPr>
        <w:t xml:space="preserve"> rep1 rep2 rep3 rep4 rep5 rep6 rep7</w:t>
      </w:r>
    </w:p>
    <w:p w:rsidR="007F7457" w:rsidRPr="00475534" w:rsidRDefault="007F7457"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
    <w:p w:rsidR="0017001F" w:rsidRDefault="007F7457"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7F7457">
        <w:rPr>
          <w:color w:val="17365D" w:themeColor="text2" w:themeShade="BF"/>
          <w:lang w:eastAsia="fr-FR"/>
        </w:rPr>
        <w:t>Cette méthode est plus rapide que de faire 7</w:t>
      </w:r>
      <w:r>
        <w:rPr>
          <w:color w:val="17365D" w:themeColor="text2" w:themeShade="BF"/>
          <w:lang w:eastAsia="fr-FR"/>
        </w:rPr>
        <w:t xml:space="preserve"> </w:t>
      </w:r>
      <w:r w:rsidRPr="007F7457">
        <w:rPr>
          <w:color w:val="17365D" w:themeColor="text2" w:themeShade="BF"/>
          <w:lang w:eastAsia="fr-FR"/>
        </w:rPr>
        <w:t xml:space="preserve">fois une commande </w:t>
      </w:r>
      <w:proofErr w:type="spellStart"/>
      <w:r w:rsidRPr="007F7457">
        <w:rPr>
          <w:rFonts w:ascii="Courier New" w:hAnsi="Courier New" w:cs="Courier New"/>
          <w:b/>
          <w:color w:val="17365D" w:themeColor="text2" w:themeShade="BF"/>
          <w:lang w:eastAsia="fr-FR"/>
        </w:rPr>
        <w:t>mkdir</w:t>
      </w:r>
      <w:proofErr w:type="spellEnd"/>
      <w:r w:rsidRPr="007F7457">
        <w:rPr>
          <w:color w:val="17365D" w:themeColor="text2" w:themeShade="BF"/>
          <w:lang w:eastAsia="fr-FR"/>
        </w:rPr>
        <w:t>.</w:t>
      </w:r>
    </w:p>
    <w:p w:rsidR="007F7457" w:rsidRDefault="007F7457"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475534">
        <w:rPr>
          <w:rFonts w:ascii="Courier New" w:hAnsi="Courier New" w:cs="Courier New"/>
          <w:b/>
          <w:color w:val="17365D" w:themeColor="text2" w:themeShade="BF"/>
          <w:lang w:eastAsia="fr-FR"/>
        </w:rPr>
        <w:t>mkdir</w:t>
      </w:r>
      <w:proofErr w:type="spellEnd"/>
      <w:proofErr w:type="gramEnd"/>
      <w:r w:rsidRPr="00475534">
        <w:rPr>
          <w:rFonts w:ascii="Courier New" w:hAnsi="Courier New" w:cs="Courier New"/>
          <w:b/>
          <w:color w:val="17365D" w:themeColor="text2" w:themeShade="BF"/>
          <w:lang w:eastAsia="fr-FR"/>
        </w:rPr>
        <w:t xml:space="preserve"> rep1</w:t>
      </w:r>
    </w:p>
    <w:p w:rsidR="007F7457" w:rsidRDefault="007F7457" w:rsidP="007F7457">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Pr>
          <w:rFonts w:ascii="Courier New" w:hAnsi="Courier New" w:cs="Courier New"/>
          <w:b/>
          <w:color w:val="17365D" w:themeColor="text2" w:themeShade="BF"/>
          <w:lang w:eastAsia="fr-FR"/>
        </w:rPr>
        <w:t>mkdir</w:t>
      </w:r>
      <w:proofErr w:type="spellEnd"/>
      <w:proofErr w:type="gramEnd"/>
      <w:r>
        <w:rPr>
          <w:rFonts w:ascii="Courier New" w:hAnsi="Courier New" w:cs="Courier New"/>
          <w:b/>
          <w:color w:val="17365D" w:themeColor="text2" w:themeShade="BF"/>
          <w:lang w:eastAsia="fr-FR"/>
        </w:rPr>
        <w:t xml:space="preserve"> rep2</w:t>
      </w:r>
    </w:p>
    <w:p w:rsidR="007F7457" w:rsidRDefault="007F7457" w:rsidP="007F7457">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Pr>
          <w:rFonts w:ascii="Courier New" w:hAnsi="Courier New" w:cs="Courier New"/>
          <w:b/>
          <w:color w:val="17365D" w:themeColor="text2" w:themeShade="BF"/>
          <w:lang w:eastAsia="fr-FR"/>
        </w:rPr>
        <w:t>mkdir</w:t>
      </w:r>
      <w:proofErr w:type="spellEnd"/>
      <w:proofErr w:type="gramEnd"/>
      <w:r>
        <w:rPr>
          <w:rFonts w:ascii="Courier New" w:hAnsi="Courier New" w:cs="Courier New"/>
          <w:b/>
          <w:color w:val="17365D" w:themeColor="text2" w:themeShade="BF"/>
          <w:lang w:eastAsia="fr-FR"/>
        </w:rPr>
        <w:t xml:space="preserve"> rep3…</w:t>
      </w:r>
    </w:p>
    <w:p w:rsidR="007F7457" w:rsidRPr="007F7457" w:rsidRDefault="007F7457"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7001F" w:rsidRPr="0017001F" w:rsidRDefault="0017001F" w:rsidP="0017001F">
      <w:pPr>
        <w:ind w:left="360"/>
        <w:rPr>
          <w:color w:val="17365D" w:themeColor="text2" w:themeShade="BF"/>
          <w:lang w:eastAsia="fr-FR"/>
        </w:rPr>
      </w:pPr>
    </w:p>
    <w:p w:rsidR="0044453E" w:rsidRDefault="0044453E" w:rsidP="001F153E">
      <w:pPr>
        <w:pStyle w:val="Paragraphedeliste"/>
        <w:numPr>
          <w:ilvl w:val="0"/>
          <w:numId w:val="37"/>
        </w:numPr>
        <w:rPr>
          <w:lang w:eastAsia="fr-FR"/>
        </w:rPr>
      </w:pPr>
      <w:r>
        <w:rPr>
          <w:lang w:eastAsia="fr-FR"/>
        </w:rPr>
        <w:t xml:space="preserve">Déplacer le répertoire </w:t>
      </w:r>
      <w:r w:rsidRPr="001F153E">
        <w:rPr>
          <w:rFonts w:ascii="Courier New" w:hAnsi="Courier New" w:cs="Courier New"/>
          <w:b/>
          <w:lang w:eastAsia="fr-FR"/>
        </w:rPr>
        <w:t>rep6</w:t>
      </w:r>
      <w:r>
        <w:rPr>
          <w:lang w:eastAsia="fr-FR"/>
        </w:rPr>
        <w:t xml:space="preserve"> dans </w:t>
      </w:r>
      <w:r w:rsidRPr="001F153E">
        <w:rPr>
          <w:rFonts w:ascii="Courier New" w:hAnsi="Courier New" w:cs="Courier New"/>
          <w:b/>
          <w:lang w:eastAsia="fr-FR"/>
        </w:rPr>
        <w:t>rep7</w:t>
      </w:r>
      <w:r>
        <w:rPr>
          <w:lang w:eastAsia="fr-FR"/>
        </w:rPr>
        <w:t>.</w:t>
      </w: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color w:val="17365D" w:themeColor="text2" w:themeShade="BF"/>
          <w:lang w:eastAsia="fr-FR"/>
        </w:rPr>
        <w:t xml:space="preserve">Pour déplacer un répertoire il faut utiliser la commande </w:t>
      </w:r>
      <w:r w:rsidRPr="00475534">
        <w:rPr>
          <w:rFonts w:ascii="Courier New" w:hAnsi="Courier New" w:cs="Courier New"/>
          <w:b/>
          <w:color w:val="17365D" w:themeColor="text2" w:themeShade="BF"/>
          <w:lang w:eastAsia="fr-FR"/>
        </w:rPr>
        <w:t>mv</w:t>
      </w:r>
      <w:r>
        <w:rPr>
          <w:color w:val="17365D" w:themeColor="text2" w:themeShade="BF"/>
          <w:lang w:eastAsia="fr-FR"/>
        </w:rPr>
        <w:t xml:space="preserve"> suivi du répertoire à déplacer et de la destination :</w:t>
      </w:r>
    </w:p>
    <w:p w:rsidR="0017001F" w:rsidRPr="00475534" w:rsidRDefault="0017001F"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475534">
        <w:rPr>
          <w:rFonts w:ascii="Courier New" w:hAnsi="Courier New" w:cs="Courier New"/>
          <w:b/>
          <w:color w:val="17365D" w:themeColor="text2" w:themeShade="BF"/>
          <w:lang w:eastAsia="fr-FR"/>
        </w:rPr>
        <w:t>mv</w:t>
      </w:r>
      <w:proofErr w:type="gramEnd"/>
      <w:r w:rsidRPr="00475534">
        <w:rPr>
          <w:rFonts w:ascii="Courier New" w:hAnsi="Courier New" w:cs="Courier New"/>
          <w:b/>
          <w:color w:val="17365D" w:themeColor="text2" w:themeShade="BF"/>
          <w:lang w:eastAsia="fr-FR"/>
        </w:rPr>
        <w:t xml:space="preserve"> rep6 rep7</w:t>
      </w:r>
    </w:p>
    <w:p w:rsidR="0017001F" w:rsidRPr="0017001F" w:rsidRDefault="0017001F" w:rsidP="00602F18">
      <w:pPr>
        <w:pBdr>
          <w:top w:val="single" w:sz="4" w:space="1" w:color="auto"/>
          <w:left w:val="single" w:sz="4" w:space="4" w:color="auto"/>
          <w:bottom w:val="single" w:sz="4" w:space="1" w:color="auto"/>
          <w:right w:val="single" w:sz="4" w:space="4" w:color="auto"/>
        </w:pBdr>
        <w:rPr>
          <w:b/>
          <w:color w:val="17365D" w:themeColor="text2" w:themeShade="BF"/>
          <w:lang w:eastAsia="fr-FR"/>
        </w:rPr>
      </w:pPr>
    </w:p>
    <w:p w:rsidR="0017001F" w:rsidRDefault="0017001F" w:rsidP="0017001F">
      <w:pPr>
        <w:ind w:left="360"/>
        <w:rPr>
          <w:lang w:eastAsia="fr-FR"/>
        </w:rPr>
      </w:pPr>
    </w:p>
    <w:p w:rsidR="0044453E" w:rsidRDefault="0044453E" w:rsidP="001F153E">
      <w:pPr>
        <w:pStyle w:val="Paragraphedeliste"/>
        <w:numPr>
          <w:ilvl w:val="0"/>
          <w:numId w:val="37"/>
        </w:numPr>
        <w:rPr>
          <w:lang w:eastAsia="fr-FR"/>
        </w:rPr>
      </w:pPr>
      <w:r>
        <w:rPr>
          <w:lang w:eastAsia="fr-FR"/>
        </w:rPr>
        <w:t xml:space="preserve">Supprimer le répertoire </w:t>
      </w:r>
      <w:r w:rsidRPr="001F153E">
        <w:rPr>
          <w:rFonts w:ascii="Courier New" w:hAnsi="Courier New" w:cs="Courier New"/>
          <w:b/>
          <w:lang w:eastAsia="fr-FR"/>
        </w:rPr>
        <w:t>rep5</w:t>
      </w:r>
      <w:r>
        <w:rPr>
          <w:lang w:eastAsia="fr-FR"/>
        </w:rPr>
        <w:t>.</w:t>
      </w:r>
    </w:p>
    <w:p w:rsidR="00E44705" w:rsidRDefault="00E44705"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7001F" w:rsidRDefault="0017001F"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color w:val="17365D" w:themeColor="text2" w:themeShade="BF"/>
          <w:lang w:eastAsia="fr-FR"/>
        </w:rPr>
        <w:t xml:space="preserve">Pour supprimer un répertoire, il faut utiliser la commande </w:t>
      </w:r>
      <w:proofErr w:type="spellStart"/>
      <w:r w:rsidRPr="00475534">
        <w:rPr>
          <w:rFonts w:ascii="Courier New" w:hAnsi="Courier New" w:cs="Courier New"/>
          <w:b/>
          <w:color w:val="17365D" w:themeColor="text2" w:themeShade="BF"/>
          <w:lang w:eastAsia="fr-FR"/>
        </w:rPr>
        <w:t>rmdir</w:t>
      </w:r>
      <w:proofErr w:type="spellEnd"/>
      <w:r>
        <w:rPr>
          <w:color w:val="17365D" w:themeColor="text2" w:themeShade="BF"/>
          <w:lang w:eastAsia="fr-FR"/>
        </w:rPr>
        <w:t xml:space="preserve"> suivi du nom du répertoire. Attention cette commande ne fonctionne qu’avec un répertoire vide.</w:t>
      </w:r>
    </w:p>
    <w:p w:rsidR="0017001F" w:rsidRPr="00475534" w:rsidRDefault="00E44705"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r>
        <w:rPr>
          <w:color w:val="17365D" w:themeColor="text2" w:themeShade="BF"/>
          <w:lang w:eastAsia="fr-FR"/>
        </w:rPr>
        <w:t xml:space="preserve"> </w:t>
      </w:r>
      <w:proofErr w:type="spellStart"/>
      <w:proofErr w:type="gramStart"/>
      <w:r w:rsidRPr="00475534">
        <w:rPr>
          <w:rFonts w:ascii="Courier New" w:hAnsi="Courier New" w:cs="Courier New"/>
          <w:b/>
          <w:color w:val="17365D" w:themeColor="text2" w:themeShade="BF"/>
          <w:lang w:eastAsia="fr-FR"/>
        </w:rPr>
        <w:t>rmdir</w:t>
      </w:r>
      <w:proofErr w:type="spellEnd"/>
      <w:proofErr w:type="gramEnd"/>
      <w:r w:rsidRPr="00475534">
        <w:rPr>
          <w:rFonts w:ascii="Courier New" w:hAnsi="Courier New" w:cs="Courier New"/>
          <w:b/>
          <w:color w:val="17365D" w:themeColor="text2" w:themeShade="BF"/>
          <w:lang w:eastAsia="fr-FR"/>
        </w:rPr>
        <w:t xml:space="preserve"> rep5</w:t>
      </w:r>
    </w:p>
    <w:p w:rsidR="00E44705" w:rsidRPr="0017001F" w:rsidRDefault="00E44705"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7001F" w:rsidRDefault="0017001F" w:rsidP="0017001F">
      <w:pPr>
        <w:ind w:left="360"/>
        <w:rPr>
          <w:lang w:eastAsia="fr-FR"/>
        </w:rPr>
      </w:pPr>
    </w:p>
    <w:p w:rsidR="00E44705" w:rsidRDefault="00E44705" w:rsidP="0017001F">
      <w:pPr>
        <w:ind w:left="360"/>
        <w:rPr>
          <w:lang w:eastAsia="fr-FR"/>
        </w:rPr>
      </w:pPr>
    </w:p>
    <w:p w:rsidR="008D25AA" w:rsidRDefault="008D25AA" w:rsidP="0017001F">
      <w:pPr>
        <w:ind w:left="360"/>
        <w:rPr>
          <w:lang w:eastAsia="fr-FR"/>
        </w:rPr>
      </w:pPr>
    </w:p>
    <w:p w:rsidR="008D25AA" w:rsidRDefault="008D25AA" w:rsidP="0017001F">
      <w:pPr>
        <w:ind w:left="360"/>
        <w:rPr>
          <w:lang w:eastAsia="fr-FR"/>
        </w:rPr>
      </w:pPr>
    </w:p>
    <w:p w:rsidR="0034588E" w:rsidRDefault="0034588E" w:rsidP="001F153E">
      <w:pPr>
        <w:pStyle w:val="Paragraphedeliste"/>
        <w:numPr>
          <w:ilvl w:val="0"/>
          <w:numId w:val="37"/>
        </w:numPr>
        <w:rPr>
          <w:lang w:eastAsia="fr-FR"/>
        </w:rPr>
      </w:pPr>
      <w:r>
        <w:rPr>
          <w:lang w:eastAsia="fr-FR"/>
        </w:rPr>
        <w:lastRenderedPageBreak/>
        <w:t xml:space="preserve">Renommer le répertoire </w:t>
      </w:r>
      <w:r w:rsidRPr="001F153E">
        <w:rPr>
          <w:rFonts w:ascii="Courier New" w:hAnsi="Courier New" w:cs="Courier New"/>
          <w:b/>
          <w:lang w:eastAsia="fr-FR"/>
        </w:rPr>
        <w:t>rep7</w:t>
      </w:r>
      <w:r>
        <w:rPr>
          <w:lang w:eastAsia="fr-FR"/>
        </w:rPr>
        <w:t xml:space="preserve"> par </w:t>
      </w:r>
      <w:r w:rsidRPr="001F153E">
        <w:rPr>
          <w:rFonts w:ascii="Courier New" w:hAnsi="Courier New" w:cs="Courier New"/>
          <w:b/>
          <w:lang w:eastAsia="fr-FR"/>
        </w:rPr>
        <w:t>STI2D</w:t>
      </w:r>
      <w:r>
        <w:rPr>
          <w:lang w:eastAsia="fr-FR"/>
        </w:rPr>
        <w:t>. Faire un schéma (</w:t>
      </w:r>
      <w:proofErr w:type="spellStart"/>
      <w:r>
        <w:rPr>
          <w:lang w:eastAsia="fr-FR"/>
        </w:rPr>
        <w:t>cf</w:t>
      </w:r>
      <w:proofErr w:type="spellEnd"/>
      <w:r>
        <w:rPr>
          <w:lang w:eastAsia="fr-FR"/>
        </w:rPr>
        <w:t xml:space="preserve"> Figure 1) montrant la nouvelle arborescence.</w:t>
      </w:r>
    </w:p>
    <w:p w:rsidR="00E44705" w:rsidRDefault="00E44705"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E44705" w:rsidRDefault="00C14D53"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noProof/>
          <w:color w:val="17365D" w:themeColor="text2" w:themeShade="BF"/>
          <w:lang w:eastAsia="fr-FR"/>
        </w:rPr>
        <w:drawing>
          <wp:anchor distT="0" distB="0" distL="114300" distR="114300" simplePos="0" relativeHeight="251695104" behindDoc="0" locked="0" layoutInCell="1" allowOverlap="1">
            <wp:simplePos x="0" y="0"/>
            <wp:positionH relativeFrom="column">
              <wp:posOffset>3631565</wp:posOffset>
            </wp:positionH>
            <wp:positionV relativeFrom="paragraph">
              <wp:posOffset>716280</wp:posOffset>
            </wp:positionV>
            <wp:extent cx="400050" cy="400050"/>
            <wp:effectExtent l="19050" t="19050" r="19050" b="19050"/>
            <wp:wrapNone/>
            <wp:docPr id="5" name="Image 1" descr="Bonhomme_validation.jpg"/>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r w:rsidR="00E44705">
        <w:rPr>
          <w:color w:val="17365D" w:themeColor="text2" w:themeShade="BF"/>
          <w:lang w:eastAsia="fr-FR"/>
        </w:rPr>
        <w:t xml:space="preserve">Pour renommer un répertoire, il faut utiliser la commande </w:t>
      </w:r>
      <w:r w:rsidR="00E44705" w:rsidRPr="00475534">
        <w:rPr>
          <w:rFonts w:ascii="Courier New" w:hAnsi="Courier New" w:cs="Courier New"/>
          <w:b/>
          <w:color w:val="17365D" w:themeColor="text2" w:themeShade="BF"/>
          <w:lang w:eastAsia="fr-FR"/>
        </w:rPr>
        <w:t>mv</w:t>
      </w:r>
      <w:r w:rsidR="00E44705">
        <w:rPr>
          <w:color w:val="17365D" w:themeColor="text2" w:themeShade="BF"/>
          <w:lang w:eastAsia="fr-FR"/>
        </w:rPr>
        <w:t xml:space="preserve"> suivi du nom du répertoire à renommer ainsi que de son nouveau nom. Attention le nouveau nom ne doit pas exister dans l’arborescence courante.</w:t>
      </w:r>
    </w:p>
    <w:p w:rsidR="00E44705" w:rsidRDefault="00AC3DE2"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noProof/>
        </w:rPr>
        <w:pict>
          <v:shape id="_x0000_s1043" type="#_x0000_t202" style="position:absolute;left:0;text-align:left;margin-left:321.95pt;margin-top:5.85pt;width:1in;height:25.3pt;z-index:251697152" stroked="f">
            <v:textbox style="mso-next-textbox:#_x0000_s1043;mso-fit-shape-to-text:t" inset="0,0,0,0">
              <w:txbxContent>
                <w:p w:rsidR="00C14D53" w:rsidRPr="00C14D53" w:rsidRDefault="00C14D53" w:rsidP="00C14D53">
                  <w:pPr>
                    <w:pStyle w:val="Lgende"/>
                    <w:rPr>
                      <w:noProof/>
                      <w:color w:val="000000" w:themeColor="text1"/>
                      <w:sz w:val="24"/>
                    </w:rPr>
                  </w:pPr>
                  <w:r w:rsidRPr="00C14D53">
                    <w:rPr>
                      <w:color w:val="000000" w:themeColor="text1"/>
                      <w:highlight w:val="yellow"/>
                    </w:rPr>
                    <w:t xml:space="preserve">Validation </w:t>
                  </w:r>
                  <w:r w:rsidR="00D40143" w:rsidRPr="00C14D53">
                    <w:rPr>
                      <w:color w:val="000000" w:themeColor="text1"/>
                      <w:highlight w:val="yellow"/>
                    </w:rPr>
                    <w:fldChar w:fldCharType="begin"/>
                  </w:r>
                  <w:r w:rsidRPr="00C14D53">
                    <w:rPr>
                      <w:color w:val="000000" w:themeColor="text1"/>
                      <w:highlight w:val="yellow"/>
                    </w:rPr>
                    <w:instrText xml:space="preserve"> SEQ Validation \* ARABIC </w:instrText>
                  </w:r>
                  <w:r w:rsidR="00D40143" w:rsidRPr="00C14D53">
                    <w:rPr>
                      <w:color w:val="000000" w:themeColor="text1"/>
                      <w:highlight w:val="yellow"/>
                    </w:rPr>
                    <w:fldChar w:fldCharType="separate"/>
                  </w:r>
                  <w:r w:rsidR="00072E85">
                    <w:rPr>
                      <w:noProof/>
                      <w:color w:val="000000" w:themeColor="text1"/>
                      <w:highlight w:val="yellow"/>
                    </w:rPr>
                    <w:t>2</w:t>
                  </w:r>
                  <w:r w:rsidR="00D40143" w:rsidRPr="00C14D53">
                    <w:rPr>
                      <w:color w:val="000000" w:themeColor="text1"/>
                      <w:highlight w:val="yellow"/>
                    </w:rPr>
                    <w:fldChar w:fldCharType="end"/>
                  </w:r>
                </w:p>
              </w:txbxContent>
            </v:textbox>
          </v:shape>
        </w:pict>
      </w:r>
    </w:p>
    <w:p w:rsidR="00E44705" w:rsidRPr="00475534" w:rsidRDefault="00E44705"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475534">
        <w:rPr>
          <w:rFonts w:ascii="Courier New" w:hAnsi="Courier New" w:cs="Courier New"/>
          <w:b/>
          <w:color w:val="17365D" w:themeColor="text2" w:themeShade="BF"/>
          <w:lang w:eastAsia="fr-FR"/>
        </w:rPr>
        <w:t>mv</w:t>
      </w:r>
      <w:proofErr w:type="gramEnd"/>
      <w:r w:rsidRPr="00475534">
        <w:rPr>
          <w:rFonts w:ascii="Courier New" w:hAnsi="Courier New" w:cs="Courier New"/>
          <w:b/>
          <w:color w:val="17365D" w:themeColor="text2" w:themeShade="BF"/>
          <w:lang w:eastAsia="fr-FR"/>
        </w:rPr>
        <w:t xml:space="preserve"> rep7 STI2D</w:t>
      </w:r>
    </w:p>
    <w:p w:rsidR="00E44705" w:rsidRDefault="00E44705"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E44705" w:rsidRDefault="00E44705" w:rsidP="00602F18">
      <w:pPr>
        <w:pBdr>
          <w:top w:val="single" w:sz="4" w:space="1" w:color="auto"/>
          <w:left w:val="single" w:sz="4" w:space="4" w:color="auto"/>
          <w:bottom w:val="single" w:sz="4" w:space="1" w:color="auto"/>
          <w:right w:val="single" w:sz="4" w:space="4" w:color="auto"/>
        </w:pBdr>
        <w:jc w:val="center"/>
        <w:rPr>
          <w:color w:val="17365D" w:themeColor="text2" w:themeShade="BF"/>
          <w:lang w:eastAsia="fr-FR"/>
        </w:rPr>
      </w:pPr>
      <w:r>
        <w:object w:dxaOrig="7728" w:dyaOrig="3051">
          <v:shape id="_x0000_i1026" type="#_x0000_t75" style="width:425.75pt;height:167.8pt" o:ole="">
            <v:imagedata r:id="rId13" o:title=""/>
          </v:shape>
          <o:OLEObject Type="Embed" ProgID="Visio.Drawing.11" ShapeID="_x0000_i1026" DrawAspect="Content" ObjectID="_1422436817" r:id="rId14"/>
        </w:object>
      </w:r>
    </w:p>
    <w:p w:rsidR="00E44705" w:rsidRPr="00E44705" w:rsidRDefault="00E44705"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E44705" w:rsidRDefault="00E44705" w:rsidP="00E44705">
      <w:pPr>
        <w:ind w:left="360"/>
        <w:rPr>
          <w:lang w:eastAsia="fr-FR"/>
        </w:rPr>
      </w:pPr>
    </w:p>
    <w:p w:rsidR="0034588E" w:rsidRDefault="00D13BDE" w:rsidP="001F153E">
      <w:pPr>
        <w:pStyle w:val="Paragraphedeliste"/>
        <w:numPr>
          <w:ilvl w:val="0"/>
          <w:numId w:val="37"/>
        </w:numPr>
        <w:rPr>
          <w:lang w:eastAsia="fr-FR"/>
        </w:rPr>
      </w:pPr>
      <w:r>
        <w:rPr>
          <w:lang w:eastAsia="fr-FR"/>
        </w:rPr>
        <w:t xml:space="preserve">Quel est le rôle de la commande </w:t>
      </w:r>
      <w:proofErr w:type="spellStart"/>
      <w:r w:rsidRPr="001F153E">
        <w:rPr>
          <w:rFonts w:ascii="Courier New" w:hAnsi="Courier New" w:cs="Courier New"/>
          <w:b/>
          <w:lang w:eastAsia="fr-FR"/>
        </w:rPr>
        <w:t>pwd</w:t>
      </w:r>
      <w:proofErr w:type="spellEnd"/>
      <w:r>
        <w:rPr>
          <w:lang w:eastAsia="fr-FR"/>
        </w:rPr>
        <w:t> ?</w:t>
      </w:r>
    </w:p>
    <w:p w:rsidR="00374141" w:rsidRDefault="00374141"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374141" w:rsidRDefault="00374141"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color w:val="17365D" w:themeColor="text2" w:themeShade="BF"/>
          <w:lang w:eastAsia="fr-FR"/>
        </w:rPr>
        <w:t>Cette commande retourne le chemin absolu du répertoire courant.</w:t>
      </w:r>
    </w:p>
    <w:p w:rsidR="00374141" w:rsidRPr="00374141" w:rsidRDefault="00374141"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E44705" w:rsidRDefault="00E44705" w:rsidP="00374141">
      <w:pPr>
        <w:ind w:left="360"/>
        <w:rPr>
          <w:lang w:eastAsia="fr-FR"/>
        </w:rPr>
      </w:pPr>
    </w:p>
    <w:p w:rsidR="00D13BDE" w:rsidRDefault="001F153E" w:rsidP="001F153E">
      <w:pPr>
        <w:pStyle w:val="Titre3"/>
      </w:pPr>
      <w:bookmarkStart w:id="4" w:name="_Toc340781490"/>
      <w:r>
        <w:t>Navigation dans l’arborescence et gestion des fichiers.</w:t>
      </w:r>
      <w:bookmarkEnd w:id="4"/>
    </w:p>
    <w:p w:rsidR="001F153E" w:rsidRDefault="001F153E" w:rsidP="00FC6595">
      <w:pPr>
        <w:pStyle w:val="Paragraphedeliste"/>
        <w:numPr>
          <w:ilvl w:val="0"/>
          <w:numId w:val="38"/>
        </w:numPr>
        <w:rPr>
          <w:lang w:eastAsia="fr-FR"/>
        </w:rPr>
      </w:pPr>
      <w:r>
        <w:rPr>
          <w:lang w:eastAsia="fr-FR"/>
        </w:rPr>
        <w:t>Placer vous dans le répertoire du bureau (</w:t>
      </w:r>
      <w:r w:rsidRPr="007F7457">
        <w:rPr>
          <w:b/>
          <w:lang w:eastAsia="fr-FR"/>
        </w:rPr>
        <w:t>Desktop</w:t>
      </w:r>
      <w:r>
        <w:rPr>
          <w:lang w:eastAsia="fr-FR"/>
        </w:rPr>
        <w:t>) et afficher son contenu détaillé sous forme de liste.</w:t>
      </w:r>
    </w:p>
    <w:p w:rsidR="007220EE" w:rsidRDefault="007220EE"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color w:val="17365D" w:themeColor="text2" w:themeShade="BF"/>
          <w:lang w:eastAsia="fr-FR"/>
        </w:rPr>
        <w:t xml:space="preserve">Pour naviguer dans une arborescence il faut utiliser la commande </w:t>
      </w:r>
      <w:r w:rsidRPr="00475534">
        <w:rPr>
          <w:rFonts w:ascii="Courier New" w:hAnsi="Courier New" w:cs="Courier New"/>
          <w:b/>
          <w:color w:val="17365D" w:themeColor="text2" w:themeShade="BF"/>
          <w:lang w:eastAsia="fr-FR"/>
        </w:rPr>
        <w:t>cd</w:t>
      </w:r>
      <w:r>
        <w:rPr>
          <w:color w:val="17365D" w:themeColor="text2" w:themeShade="BF"/>
          <w:lang w:eastAsia="fr-FR"/>
        </w:rPr>
        <w:t>.</w:t>
      </w:r>
    </w:p>
    <w:p w:rsidR="007220EE" w:rsidRDefault="007220EE"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7220EE" w:rsidRPr="00475534" w:rsidRDefault="007220EE"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475534">
        <w:rPr>
          <w:rFonts w:ascii="Courier New" w:hAnsi="Courier New" w:cs="Courier New"/>
          <w:b/>
          <w:color w:val="17365D" w:themeColor="text2" w:themeShade="BF"/>
          <w:lang w:eastAsia="fr-FR"/>
        </w:rPr>
        <w:t>cd</w:t>
      </w:r>
      <w:proofErr w:type="gramEnd"/>
      <w:r w:rsidRPr="00475534">
        <w:rPr>
          <w:rFonts w:ascii="Courier New" w:hAnsi="Courier New" w:cs="Courier New"/>
          <w:b/>
          <w:color w:val="17365D" w:themeColor="text2" w:themeShade="BF"/>
          <w:lang w:eastAsia="fr-FR"/>
        </w:rPr>
        <w:t xml:space="preserve"> rep5</w:t>
      </w:r>
    </w:p>
    <w:p w:rsidR="007220EE" w:rsidRDefault="007220EE"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7220EE">
        <w:rPr>
          <w:color w:val="17365D" w:themeColor="text2" w:themeShade="BF"/>
          <w:lang w:eastAsia="fr-FR"/>
        </w:rPr>
        <w:t>P</w:t>
      </w:r>
      <w:r>
        <w:rPr>
          <w:color w:val="17365D" w:themeColor="text2" w:themeShade="BF"/>
          <w:lang w:eastAsia="fr-FR"/>
        </w:rPr>
        <w:t xml:space="preserve">ermet de descendre du répertoire courant dans le répertoire </w:t>
      </w:r>
      <w:r w:rsidRPr="007220EE">
        <w:rPr>
          <w:b/>
          <w:color w:val="17365D" w:themeColor="text2" w:themeShade="BF"/>
          <w:lang w:eastAsia="fr-FR"/>
        </w:rPr>
        <w:t>rep5</w:t>
      </w:r>
      <w:r>
        <w:rPr>
          <w:color w:val="17365D" w:themeColor="text2" w:themeShade="BF"/>
          <w:lang w:eastAsia="fr-FR"/>
        </w:rPr>
        <w:t>.</w:t>
      </w:r>
    </w:p>
    <w:p w:rsidR="007220EE" w:rsidRDefault="007220EE"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7220EE" w:rsidRPr="00475534" w:rsidRDefault="007220EE"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475534">
        <w:rPr>
          <w:rFonts w:ascii="Courier New" w:hAnsi="Courier New" w:cs="Courier New"/>
          <w:b/>
          <w:color w:val="17365D" w:themeColor="text2" w:themeShade="BF"/>
          <w:lang w:eastAsia="fr-FR"/>
        </w:rPr>
        <w:t>cd ..</w:t>
      </w:r>
      <w:proofErr w:type="gramEnd"/>
    </w:p>
    <w:p w:rsidR="007220EE" w:rsidRDefault="007220EE"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7220EE">
        <w:rPr>
          <w:color w:val="17365D" w:themeColor="text2" w:themeShade="BF"/>
          <w:lang w:eastAsia="fr-FR"/>
        </w:rPr>
        <w:t>P</w:t>
      </w:r>
      <w:r>
        <w:rPr>
          <w:color w:val="17365D" w:themeColor="text2" w:themeShade="BF"/>
          <w:lang w:eastAsia="fr-FR"/>
        </w:rPr>
        <w:t>ermet de remonter au répertoire parent du répertoire courant.</w:t>
      </w:r>
    </w:p>
    <w:p w:rsidR="007220EE" w:rsidRDefault="007220EE"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7220EE" w:rsidRPr="00475534" w:rsidRDefault="007220EE"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475534">
        <w:rPr>
          <w:rFonts w:ascii="Courier New" w:hAnsi="Courier New" w:cs="Courier New"/>
          <w:b/>
          <w:color w:val="17365D" w:themeColor="text2" w:themeShade="BF"/>
          <w:lang w:eastAsia="fr-FR"/>
        </w:rPr>
        <w:lastRenderedPageBreak/>
        <w:t>cd ..</w:t>
      </w:r>
      <w:proofErr w:type="gramEnd"/>
      <w:r w:rsidRPr="00475534">
        <w:rPr>
          <w:rFonts w:ascii="Courier New" w:hAnsi="Courier New" w:cs="Courier New"/>
          <w:b/>
          <w:color w:val="17365D" w:themeColor="text2" w:themeShade="BF"/>
          <w:lang w:eastAsia="fr-FR"/>
        </w:rPr>
        <w:t>/..</w:t>
      </w:r>
    </w:p>
    <w:p w:rsidR="007220EE" w:rsidRDefault="007220EE"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7220EE">
        <w:rPr>
          <w:color w:val="17365D" w:themeColor="text2" w:themeShade="BF"/>
          <w:lang w:eastAsia="fr-FR"/>
        </w:rPr>
        <w:t>P</w:t>
      </w:r>
      <w:r>
        <w:rPr>
          <w:color w:val="17365D" w:themeColor="text2" w:themeShade="BF"/>
          <w:lang w:eastAsia="fr-FR"/>
        </w:rPr>
        <w:t>ermet de remonte</w:t>
      </w:r>
      <w:r w:rsidR="006D5FA5">
        <w:rPr>
          <w:color w:val="17365D" w:themeColor="text2" w:themeShade="BF"/>
          <w:lang w:eastAsia="fr-FR"/>
        </w:rPr>
        <w:t>r de deux répertoires parents depuis le</w:t>
      </w:r>
      <w:r>
        <w:rPr>
          <w:color w:val="17365D" w:themeColor="text2" w:themeShade="BF"/>
          <w:lang w:eastAsia="fr-FR"/>
        </w:rPr>
        <w:t xml:space="preserve"> répertoire courant.</w:t>
      </w:r>
    </w:p>
    <w:p w:rsidR="007220EE" w:rsidRDefault="007220EE"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7220EE" w:rsidRPr="00475534" w:rsidRDefault="007220EE"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475534">
        <w:rPr>
          <w:rFonts w:ascii="Courier New" w:hAnsi="Courier New" w:cs="Courier New"/>
          <w:b/>
          <w:color w:val="17365D" w:themeColor="text2" w:themeShade="BF"/>
          <w:lang w:eastAsia="fr-FR"/>
        </w:rPr>
        <w:t>ls</w:t>
      </w:r>
      <w:proofErr w:type="spellEnd"/>
      <w:proofErr w:type="gramEnd"/>
      <w:r w:rsidRPr="00475534">
        <w:rPr>
          <w:rFonts w:ascii="Courier New" w:hAnsi="Courier New" w:cs="Courier New"/>
          <w:b/>
          <w:color w:val="17365D" w:themeColor="text2" w:themeShade="BF"/>
          <w:lang w:eastAsia="fr-FR"/>
        </w:rPr>
        <w:t xml:space="preserve"> -l</w:t>
      </w:r>
    </w:p>
    <w:p w:rsidR="007220EE" w:rsidRDefault="007220EE"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7220EE">
        <w:rPr>
          <w:color w:val="17365D" w:themeColor="text2" w:themeShade="BF"/>
          <w:lang w:eastAsia="fr-FR"/>
        </w:rPr>
        <w:t>P</w:t>
      </w:r>
      <w:r>
        <w:rPr>
          <w:color w:val="17365D" w:themeColor="text2" w:themeShade="BF"/>
          <w:lang w:eastAsia="fr-FR"/>
        </w:rPr>
        <w:t>ermet de lister les répertoires et les fichiers du répertoire courant sous forme d’une liste détaillée.</w:t>
      </w:r>
    </w:p>
    <w:p w:rsidR="007220EE" w:rsidRDefault="007220EE" w:rsidP="007220EE">
      <w:pPr>
        <w:ind w:left="360"/>
        <w:rPr>
          <w:lang w:eastAsia="fr-FR"/>
        </w:rPr>
      </w:pPr>
    </w:p>
    <w:p w:rsidR="001F153E" w:rsidRDefault="001F153E" w:rsidP="00FC6595">
      <w:pPr>
        <w:pStyle w:val="Paragraphedeliste"/>
        <w:numPr>
          <w:ilvl w:val="0"/>
          <w:numId w:val="38"/>
        </w:numPr>
        <w:rPr>
          <w:lang w:eastAsia="fr-FR"/>
        </w:rPr>
      </w:pPr>
      <w:r>
        <w:rPr>
          <w:lang w:eastAsia="fr-FR"/>
        </w:rPr>
        <w:t xml:space="preserve">En </w:t>
      </w:r>
      <w:r w:rsidRPr="00FC6595">
        <w:rPr>
          <w:b/>
          <w:u w:val="single"/>
          <w:lang w:eastAsia="fr-FR"/>
        </w:rPr>
        <w:t>restant dans le répertoire du bureau</w:t>
      </w:r>
      <w:r>
        <w:rPr>
          <w:lang w:eastAsia="fr-FR"/>
        </w:rPr>
        <w:t xml:space="preserve"> (</w:t>
      </w:r>
      <w:r w:rsidRPr="007F7457">
        <w:rPr>
          <w:b/>
          <w:lang w:eastAsia="fr-FR"/>
        </w:rPr>
        <w:t>Desktop</w:t>
      </w:r>
      <w:r>
        <w:rPr>
          <w:lang w:eastAsia="fr-FR"/>
        </w:rPr>
        <w:t xml:space="preserve">), afficher le contenu du répertoire </w:t>
      </w:r>
      <w:r w:rsidRPr="00FC6595">
        <w:rPr>
          <w:rFonts w:ascii="Courier New" w:hAnsi="Courier New" w:cs="Courier New"/>
          <w:b/>
          <w:lang w:eastAsia="fr-FR"/>
        </w:rPr>
        <w:t>TPGNU</w:t>
      </w:r>
      <w:r>
        <w:rPr>
          <w:lang w:eastAsia="fr-FR"/>
        </w:rPr>
        <w:t>.</w:t>
      </w:r>
    </w:p>
    <w:p w:rsidR="00664CFE" w:rsidRDefault="00664CFE" w:rsidP="00602F18">
      <w:pPr>
        <w:pBdr>
          <w:top w:val="single" w:sz="4" w:space="3" w:color="auto"/>
          <w:left w:val="single" w:sz="4" w:space="4" w:color="auto"/>
          <w:bottom w:val="single" w:sz="4" w:space="1" w:color="auto"/>
          <w:right w:val="single" w:sz="4" w:space="4" w:color="auto"/>
        </w:pBdr>
        <w:rPr>
          <w:b/>
          <w:color w:val="17365D" w:themeColor="text2" w:themeShade="BF"/>
          <w:lang w:eastAsia="fr-FR"/>
        </w:rPr>
      </w:pPr>
    </w:p>
    <w:p w:rsidR="00664CFE" w:rsidRPr="00475534" w:rsidRDefault="00664CFE" w:rsidP="00602F18">
      <w:pPr>
        <w:pBdr>
          <w:top w:val="single" w:sz="4" w:space="3"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r w:rsidRPr="00475534">
        <w:rPr>
          <w:rFonts w:ascii="Courier New" w:hAnsi="Courier New" w:cs="Courier New"/>
          <w:b/>
          <w:color w:val="17365D" w:themeColor="text2" w:themeShade="BF"/>
          <w:lang w:eastAsia="fr-FR"/>
        </w:rPr>
        <w:t>ls</w:t>
      </w:r>
      <w:proofErr w:type="spellEnd"/>
      <w:r w:rsidRPr="00475534">
        <w:rPr>
          <w:rFonts w:ascii="Courier New" w:hAnsi="Courier New" w:cs="Courier New"/>
          <w:b/>
          <w:color w:val="17365D" w:themeColor="text2" w:themeShade="BF"/>
          <w:lang w:eastAsia="fr-FR"/>
        </w:rPr>
        <w:t xml:space="preserve"> –</w:t>
      </w:r>
      <w:proofErr w:type="gramStart"/>
      <w:r w:rsidRPr="00475534">
        <w:rPr>
          <w:rFonts w:ascii="Courier New" w:hAnsi="Courier New" w:cs="Courier New"/>
          <w:b/>
          <w:color w:val="17365D" w:themeColor="text2" w:themeShade="BF"/>
          <w:lang w:eastAsia="fr-FR"/>
        </w:rPr>
        <w:t>l .</w:t>
      </w:r>
      <w:proofErr w:type="gramEnd"/>
      <w:r w:rsidRPr="00475534">
        <w:rPr>
          <w:rFonts w:ascii="Courier New" w:hAnsi="Courier New" w:cs="Courier New"/>
          <w:b/>
          <w:color w:val="17365D" w:themeColor="text2" w:themeShade="BF"/>
          <w:lang w:eastAsia="fr-FR"/>
        </w:rPr>
        <w:t>/TPGNU</w:t>
      </w:r>
    </w:p>
    <w:p w:rsidR="00664CFE" w:rsidRDefault="00664CFE" w:rsidP="00602F18">
      <w:pPr>
        <w:pBdr>
          <w:top w:val="single" w:sz="4" w:space="3" w:color="auto"/>
          <w:left w:val="single" w:sz="4" w:space="4" w:color="auto"/>
          <w:bottom w:val="single" w:sz="4" w:space="1" w:color="auto"/>
          <w:right w:val="single" w:sz="4" w:space="4" w:color="auto"/>
        </w:pBdr>
        <w:rPr>
          <w:color w:val="17365D" w:themeColor="text2" w:themeShade="BF"/>
          <w:lang w:eastAsia="fr-FR"/>
        </w:rPr>
      </w:pPr>
      <w:r w:rsidRPr="00664CFE">
        <w:rPr>
          <w:color w:val="17365D" w:themeColor="text2" w:themeShade="BF"/>
          <w:lang w:eastAsia="fr-FR"/>
        </w:rPr>
        <w:t xml:space="preserve">Permet de lister les répertoires et les fichiers du répertoire </w:t>
      </w:r>
      <w:r>
        <w:rPr>
          <w:color w:val="17365D" w:themeColor="text2" w:themeShade="BF"/>
          <w:lang w:eastAsia="fr-FR"/>
        </w:rPr>
        <w:t>sélectionné</w:t>
      </w:r>
      <w:r w:rsidRPr="00664CFE">
        <w:rPr>
          <w:color w:val="17365D" w:themeColor="text2" w:themeShade="BF"/>
          <w:lang w:eastAsia="fr-FR"/>
        </w:rPr>
        <w:t xml:space="preserve"> sous forme d’une liste détaillée.</w:t>
      </w:r>
    </w:p>
    <w:p w:rsidR="00664CFE" w:rsidRDefault="00664CFE" w:rsidP="00664CFE">
      <w:pPr>
        <w:ind w:left="360"/>
        <w:rPr>
          <w:lang w:eastAsia="fr-FR"/>
        </w:rPr>
      </w:pPr>
    </w:p>
    <w:p w:rsidR="001F153E" w:rsidRDefault="001F153E" w:rsidP="00FC6595">
      <w:pPr>
        <w:pStyle w:val="Paragraphedeliste"/>
        <w:numPr>
          <w:ilvl w:val="0"/>
          <w:numId w:val="38"/>
        </w:numPr>
        <w:rPr>
          <w:lang w:eastAsia="fr-FR"/>
        </w:rPr>
      </w:pPr>
      <w:r>
        <w:rPr>
          <w:lang w:eastAsia="fr-FR"/>
        </w:rPr>
        <w:t xml:space="preserve">Dans le répertoire </w:t>
      </w:r>
      <w:r w:rsidRPr="00FC6595">
        <w:rPr>
          <w:rFonts w:ascii="Courier New" w:hAnsi="Courier New" w:cs="Courier New"/>
          <w:b/>
          <w:lang w:eastAsia="fr-FR"/>
        </w:rPr>
        <w:t>rep1</w:t>
      </w:r>
      <w:r>
        <w:rPr>
          <w:lang w:eastAsia="fr-FR"/>
        </w:rPr>
        <w:t xml:space="preserve">, créer le fichier </w:t>
      </w:r>
      <w:r w:rsidRPr="00FC6595">
        <w:rPr>
          <w:rFonts w:ascii="Courier New" w:hAnsi="Courier New" w:cs="Courier New"/>
          <w:b/>
          <w:lang w:eastAsia="fr-FR"/>
        </w:rPr>
        <w:t>date.txt</w:t>
      </w:r>
      <w:r>
        <w:rPr>
          <w:lang w:eastAsia="fr-FR"/>
        </w:rPr>
        <w:t xml:space="preserve"> avec la commande </w:t>
      </w:r>
      <w:proofErr w:type="spellStart"/>
      <w:r w:rsidRPr="00FC6595">
        <w:rPr>
          <w:rFonts w:ascii="Courier New" w:hAnsi="Courier New" w:cs="Courier New"/>
          <w:b/>
          <w:lang w:eastAsia="fr-FR"/>
        </w:rPr>
        <w:t>touch</w:t>
      </w:r>
      <w:proofErr w:type="spellEnd"/>
      <w:r>
        <w:rPr>
          <w:lang w:eastAsia="fr-FR"/>
        </w:rPr>
        <w:t>.</w:t>
      </w:r>
    </w:p>
    <w:p w:rsidR="008D25AA" w:rsidRPr="0018059D" w:rsidRDefault="006D5FA5"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Pr>
          <w:rFonts w:ascii="Courier New" w:hAnsi="Courier New" w:cs="Courier New"/>
          <w:b/>
          <w:color w:val="17365D" w:themeColor="text2" w:themeShade="BF"/>
          <w:lang w:eastAsia="fr-FR"/>
        </w:rPr>
        <w:t>cd</w:t>
      </w:r>
      <w:proofErr w:type="gramEnd"/>
      <w:r>
        <w:rPr>
          <w:rFonts w:ascii="Courier New" w:hAnsi="Courier New" w:cs="Courier New"/>
          <w:b/>
          <w:color w:val="17365D" w:themeColor="text2" w:themeShade="BF"/>
          <w:lang w:eastAsia="fr-FR"/>
        </w:rPr>
        <w:t xml:space="preserve"> .</w:t>
      </w:r>
      <w:r w:rsidR="0018059D" w:rsidRPr="0018059D">
        <w:rPr>
          <w:rFonts w:ascii="Courier New" w:hAnsi="Courier New" w:cs="Courier New"/>
          <w:b/>
          <w:color w:val="17365D" w:themeColor="text2" w:themeShade="BF"/>
          <w:lang w:eastAsia="fr-FR"/>
        </w:rPr>
        <w:t>/TPGNU/rep1</w:t>
      </w:r>
    </w:p>
    <w:p w:rsidR="008D25AA" w:rsidRDefault="008D25A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8D25AA">
        <w:rPr>
          <w:color w:val="17365D" w:themeColor="text2" w:themeShade="BF"/>
          <w:lang w:eastAsia="fr-FR"/>
        </w:rPr>
        <w:t xml:space="preserve">Permet de </w:t>
      </w:r>
      <w:r w:rsidR="0018059D">
        <w:rPr>
          <w:color w:val="17365D" w:themeColor="text2" w:themeShade="BF"/>
          <w:lang w:eastAsia="fr-FR"/>
        </w:rPr>
        <w:t xml:space="preserve">se positionner directement dans le dossier </w:t>
      </w:r>
      <w:r w:rsidR="0018059D" w:rsidRPr="0018059D">
        <w:rPr>
          <w:b/>
          <w:color w:val="17365D" w:themeColor="text2" w:themeShade="BF"/>
          <w:lang w:eastAsia="fr-FR"/>
        </w:rPr>
        <w:t>rep1</w:t>
      </w:r>
      <w:r w:rsidRPr="008D25AA">
        <w:rPr>
          <w:color w:val="17365D" w:themeColor="text2" w:themeShade="BF"/>
          <w:lang w:eastAsia="fr-FR"/>
        </w:rPr>
        <w:t>.</w:t>
      </w:r>
    </w:p>
    <w:p w:rsidR="0018059D" w:rsidRDefault="0018059D"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8059D" w:rsidRPr="0018059D" w:rsidRDefault="0018059D"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Pr>
          <w:rFonts w:ascii="Courier New" w:hAnsi="Courier New" w:cs="Courier New"/>
          <w:b/>
          <w:color w:val="17365D" w:themeColor="text2" w:themeShade="BF"/>
          <w:lang w:eastAsia="fr-FR"/>
        </w:rPr>
        <w:t>touch</w:t>
      </w:r>
      <w:proofErr w:type="spellEnd"/>
      <w:proofErr w:type="gramEnd"/>
      <w:r>
        <w:rPr>
          <w:rFonts w:ascii="Courier New" w:hAnsi="Courier New" w:cs="Courier New"/>
          <w:b/>
          <w:color w:val="17365D" w:themeColor="text2" w:themeShade="BF"/>
          <w:lang w:eastAsia="fr-FR"/>
        </w:rPr>
        <w:t xml:space="preserve"> date.txt</w:t>
      </w:r>
    </w:p>
    <w:p w:rsidR="0018059D" w:rsidRDefault="0018059D"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8D25AA">
        <w:rPr>
          <w:color w:val="17365D" w:themeColor="text2" w:themeShade="BF"/>
          <w:lang w:eastAsia="fr-FR"/>
        </w:rPr>
        <w:t xml:space="preserve">Permet de </w:t>
      </w:r>
      <w:r>
        <w:rPr>
          <w:color w:val="17365D" w:themeColor="text2" w:themeShade="BF"/>
          <w:lang w:eastAsia="fr-FR"/>
        </w:rPr>
        <w:t xml:space="preserve">créer le fichier </w:t>
      </w:r>
      <w:r w:rsidRPr="0018059D">
        <w:rPr>
          <w:b/>
          <w:color w:val="17365D" w:themeColor="text2" w:themeShade="BF"/>
          <w:lang w:eastAsia="fr-FR"/>
        </w:rPr>
        <w:t>date.txt</w:t>
      </w:r>
      <w:r>
        <w:rPr>
          <w:color w:val="17365D" w:themeColor="text2" w:themeShade="BF"/>
          <w:lang w:eastAsia="fr-FR"/>
        </w:rPr>
        <w:t xml:space="preserve"> dans le dossier </w:t>
      </w:r>
      <w:r w:rsidRPr="0018059D">
        <w:rPr>
          <w:b/>
          <w:color w:val="17365D" w:themeColor="text2" w:themeShade="BF"/>
          <w:lang w:eastAsia="fr-FR"/>
        </w:rPr>
        <w:t>rep1</w:t>
      </w:r>
      <w:r w:rsidRPr="008D25AA">
        <w:rPr>
          <w:color w:val="17365D" w:themeColor="text2" w:themeShade="BF"/>
          <w:lang w:eastAsia="fr-FR"/>
        </w:rPr>
        <w:t>.</w:t>
      </w:r>
    </w:p>
    <w:p w:rsid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5435A" w:rsidRPr="0018059D" w:rsidRDefault="0015435A"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r>
        <w:rPr>
          <w:rFonts w:ascii="Courier New" w:hAnsi="Courier New" w:cs="Courier New"/>
          <w:b/>
          <w:color w:val="17365D" w:themeColor="text2" w:themeShade="BF"/>
          <w:lang w:eastAsia="fr-FR"/>
        </w:rPr>
        <w:t xml:space="preserve">mv </w:t>
      </w:r>
      <w:proofErr w:type="gramStart"/>
      <w:r>
        <w:rPr>
          <w:rFonts w:ascii="Courier New" w:hAnsi="Courier New" w:cs="Courier New"/>
          <w:b/>
          <w:color w:val="17365D" w:themeColor="text2" w:themeShade="BF"/>
          <w:lang w:eastAsia="fr-FR"/>
        </w:rPr>
        <w:t>date2.txt ..</w:t>
      </w:r>
      <w:proofErr w:type="gramEnd"/>
      <w:r>
        <w:rPr>
          <w:rFonts w:ascii="Courier New" w:hAnsi="Courier New" w:cs="Courier New"/>
          <w:b/>
          <w:color w:val="17365D" w:themeColor="text2" w:themeShade="BF"/>
          <w:lang w:eastAsia="fr-FR"/>
        </w:rPr>
        <w:t>/rep2</w:t>
      </w:r>
    </w:p>
    <w:p w:rsid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8D25AA">
        <w:rPr>
          <w:color w:val="17365D" w:themeColor="text2" w:themeShade="BF"/>
          <w:lang w:eastAsia="fr-FR"/>
        </w:rPr>
        <w:t xml:space="preserve">Permet de </w:t>
      </w:r>
      <w:r>
        <w:rPr>
          <w:color w:val="17365D" w:themeColor="text2" w:themeShade="BF"/>
          <w:lang w:eastAsia="fr-FR"/>
        </w:rPr>
        <w:t xml:space="preserve">déplacer le fichier </w:t>
      </w:r>
      <w:r w:rsidRPr="0018059D">
        <w:rPr>
          <w:b/>
          <w:color w:val="17365D" w:themeColor="text2" w:themeShade="BF"/>
          <w:lang w:eastAsia="fr-FR"/>
        </w:rPr>
        <w:t>date</w:t>
      </w:r>
      <w:r>
        <w:rPr>
          <w:b/>
          <w:color w:val="17365D" w:themeColor="text2" w:themeShade="BF"/>
          <w:lang w:eastAsia="fr-FR"/>
        </w:rPr>
        <w:t>2</w:t>
      </w:r>
      <w:r w:rsidRPr="0018059D">
        <w:rPr>
          <w:b/>
          <w:color w:val="17365D" w:themeColor="text2" w:themeShade="BF"/>
          <w:lang w:eastAsia="fr-FR"/>
        </w:rPr>
        <w:t>.txt</w:t>
      </w:r>
      <w:r>
        <w:rPr>
          <w:color w:val="17365D" w:themeColor="text2" w:themeShade="BF"/>
          <w:lang w:eastAsia="fr-FR"/>
        </w:rPr>
        <w:t xml:space="preserve"> dans le dossier </w:t>
      </w:r>
      <w:r w:rsidRPr="0018059D">
        <w:rPr>
          <w:b/>
          <w:color w:val="17365D" w:themeColor="text2" w:themeShade="BF"/>
          <w:lang w:eastAsia="fr-FR"/>
        </w:rPr>
        <w:t>rep</w:t>
      </w:r>
      <w:r>
        <w:rPr>
          <w:b/>
          <w:color w:val="17365D" w:themeColor="text2" w:themeShade="BF"/>
          <w:lang w:eastAsia="fr-FR"/>
        </w:rPr>
        <w:t>2</w:t>
      </w:r>
      <w:r w:rsidRPr="008D25AA">
        <w:rPr>
          <w:color w:val="17365D" w:themeColor="text2" w:themeShade="BF"/>
          <w:lang w:eastAsia="fr-FR"/>
        </w:rPr>
        <w:t>.</w:t>
      </w:r>
    </w:p>
    <w:p w:rsidR="008D25AA" w:rsidRDefault="008D25AA" w:rsidP="008D25AA">
      <w:pPr>
        <w:ind w:left="360"/>
        <w:rPr>
          <w:lang w:eastAsia="fr-FR"/>
        </w:rPr>
      </w:pPr>
    </w:p>
    <w:p w:rsidR="001F153E" w:rsidRDefault="001F153E" w:rsidP="00FC6595">
      <w:pPr>
        <w:pStyle w:val="Paragraphedeliste"/>
        <w:numPr>
          <w:ilvl w:val="0"/>
          <w:numId w:val="38"/>
        </w:numPr>
        <w:rPr>
          <w:lang w:eastAsia="fr-FR"/>
        </w:rPr>
      </w:pPr>
      <w:r>
        <w:rPr>
          <w:lang w:eastAsia="fr-FR"/>
        </w:rPr>
        <w:t xml:space="preserve">Afficher à l’écran le contenu du fichier </w:t>
      </w:r>
      <w:r w:rsidRPr="00FC6595">
        <w:rPr>
          <w:rFonts w:ascii="Courier New" w:hAnsi="Courier New" w:cs="Courier New"/>
          <w:b/>
          <w:lang w:eastAsia="fr-FR"/>
        </w:rPr>
        <w:t>date.txt</w:t>
      </w:r>
      <w:r>
        <w:rPr>
          <w:lang w:eastAsia="fr-FR"/>
        </w:rPr>
        <w:t>.</w:t>
      </w:r>
    </w:p>
    <w:p w:rsidR="0015435A" w:rsidRDefault="0015435A"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
    <w:p w:rsidR="0015435A" w:rsidRPr="0015435A" w:rsidRDefault="0015435A"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Pr>
          <w:rFonts w:ascii="Courier New" w:hAnsi="Courier New" w:cs="Courier New"/>
          <w:b/>
          <w:color w:val="17365D" w:themeColor="text2" w:themeShade="BF"/>
          <w:lang w:eastAsia="fr-FR"/>
        </w:rPr>
        <w:t>cat</w:t>
      </w:r>
      <w:proofErr w:type="gramEnd"/>
      <w:r w:rsidRPr="0015435A">
        <w:rPr>
          <w:rFonts w:ascii="Courier New" w:hAnsi="Courier New" w:cs="Courier New"/>
          <w:b/>
          <w:color w:val="17365D" w:themeColor="text2" w:themeShade="BF"/>
          <w:lang w:eastAsia="fr-FR"/>
        </w:rPr>
        <w:t xml:space="preserve"> date.txt</w:t>
      </w:r>
    </w:p>
    <w:p w:rsid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15435A">
        <w:rPr>
          <w:color w:val="17365D" w:themeColor="text2" w:themeShade="BF"/>
          <w:lang w:eastAsia="fr-FR"/>
        </w:rPr>
        <w:t xml:space="preserve">Permet </w:t>
      </w:r>
      <w:r>
        <w:rPr>
          <w:color w:val="17365D" w:themeColor="text2" w:themeShade="BF"/>
          <w:lang w:eastAsia="fr-FR"/>
        </w:rPr>
        <w:t>d’afficher le contenu du</w:t>
      </w:r>
      <w:r w:rsidRPr="0015435A">
        <w:rPr>
          <w:color w:val="17365D" w:themeColor="text2" w:themeShade="BF"/>
          <w:lang w:eastAsia="fr-FR"/>
        </w:rPr>
        <w:t xml:space="preserve"> fichier </w:t>
      </w:r>
      <w:r w:rsidRPr="0015435A">
        <w:rPr>
          <w:b/>
          <w:color w:val="17365D" w:themeColor="text2" w:themeShade="BF"/>
          <w:lang w:eastAsia="fr-FR"/>
        </w:rPr>
        <w:t>date.txt</w:t>
      </w:r>
      <w:r w:rsidRPr="0015435A">
        <w:rPr>
          <w:color w:val="17365D" w:themeColor="text2" w:themeShade="BF"/>
          <w:lang w:eastAsia="fr-FR"/>
        </w:rPr>
        <w:t>.</w:t>
      </w:r>
    </w:p>
    <w:p w:rsidR="0015435A" w:rsidRP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5435A" w:rsidRDefault="0015435A" w:rsidP="0015435A">
      <w:pPr>
        <w:ind w:left="360"/>
        <w:rPr>
          <w:lang w:eastAsia="fr-FR"/>
        </w:rPr>
      </w:pPr>
    </w:p>
    <w:p w:rsidR="001F153E" w:rsidRDefault="001F153E" w:rsidP="00FC6595">
      <w:pPr>
        <w:pStyle w:val="Paragraphedeliste"/>
        <w:numPr>
          <w:ilvl w:val="0"/>
          <w:numId w:val="38"/>
        </w:numPr>
        <w:rPr>
          <w:lang w:eastAsia="fr-FR"/>
        </w:rPr>
      </w:pPr>
      <w:r>
        <w:rPr>
          <w:lang w:eastAsia="fr-FR"/>
        </w:rPr>
        <w:t xml:space="preserve">Dupliquer le fichier </w:t>
      </w:r>
      <w:r w:rsidRPr="00FC6595">
        <w:rPr>
          <w:rFonts w:ascii="Courier New" w:hAnsi="Courier New" w:cs="Courier New"/>
          <w:b/>
          <w:lang w:eastAsia="fr-FR"/>
        </w:rPr>
        <w:t>date.txt</w:t>
      </w:r>
      <w:r>
        <w:rPr>
          <w:lang w:eastAsia="fr-FR"/>
        </w:rPr>
        <w:t xml:space="preserve"> en </w:t>
      </w:r>
      <w:r w:rsidRPr="00FC6595">
        <w:rPr>
          <w:rFonts w:ascii="Courier New" w:hAnsi="Courier New" w:cs="Courier New"/>
          <w:b/>
          <w:lang w:eastAsia="fr-FR"/>
        </w:rPr>
        <w:t>date2.txt</w:t>
      </w:r>
      <w:r>
        <w:rPr>
          <w:lang w:eastAsia="fr-FR"/>
        </w:rPr>
        <w:t>.</w:t>
      </w:r>
    </w:p>
    <w:p w:rsidR="0015435A" w:rsidRDefault="0015435A"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
    <w:p w:rsidR="0015435A" w:rsidRPr="0015435A" w:rsidRDefault="0015435A"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15435A">
        <w:rPr>
          <w:rFonts w:ascii="Courier New" w:hAnsi="Courier New" w:cs="Courier New"/>
          <w:b/>
          <w:color w:val="17365D" w:themeColor="text2" w:themeShade="BF"/>
          <w:lang w:eastAsia="fr-FR"/>
        </w:rPr>
        <w:t>cp</w:t>
      </w:r>
      <w:proofErr w:type="spellEnd"/>
      <w:proofErr w:type="gramEnd"/>
      <w:r w:rsidRPr="0015435A">
        <w:rPr>
          <w:rFonts w:ascii="Courier New" w:hAnsi="Courier New" w:cs="Courier New"/>
          <w:b/>
          <w:color w:val="17365D" w:themeColor="text2" w:themeShade="BF"/>
          <w:lang w:eastAsia="fr-FR"/>
        </w:rPr>
        <w:t xml:space="preserve"> date.txt date2.txt</w:t>
      </w:r>
    </w:p>
    <w:p w:rsid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15435A">
        <w:rPr>
          <w:color w:val="17365D" w:themeColor="text2" w:themeShade="BF"/>
          <w:lang w:eastAsia="fr-FR"/>
        </w:rPr>
        <w:t xml:space="preserve">Permet de copier le fichier </w:t>
      </w:r>
      <w:r w:rsidRPr="0015435A">
        <w:rPr>
          <w:b/>
          <w:color w:val="17365D" w:themeColor="text2" w:themeShade="BF"/>
          <w:lang w:eastAsia="fr-FR"/>
        </w:rPr>
        <w:t>date.txt</w:t>
      </w:r>
      <w:r w:rsidRPr="0015435A">
        <w:rPr>
          <w:color w:val="17365D" w:themeColor="text2" w:themeShade="BF"/>
          <w:lang w:eastAsia="fr-FR"/>
        </w:rPr>
        <w:t xml:space="preserve"> dans le fichier </w:t>
      </w:r>
      <w:r w:rsidRPr="0015435A">
        <w:rPr>
          <w:b/>
          <w:color w:val="17365D" w:themeColor="text2" w:themeShade="BF"/>
          <w:lang w:eastAsia="fr-FR"/>
        </w:rPr>
        <w:t>date2.txt</w:t>
      </w:r>
      <w:r w:rsidRPr="0015435A">
        <w:rPr>
          <w:color w:val="17365D" w:themeColor="text2" w:themeShade="BF"/>
          <w:lang w:eastAsia="fr-FR"/>
        </w:rPr>
        <w:t>.</w:t>
      </w:r>
    </w:p>
    <w:p w:rsidR="0015435A" w:rsidRP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5435A" w:rsidRDefault="0015435A" w:rsidP="0015435A">
      <w:pPr>
        <w:ind w:left="360"/>
        <w:rPr>
          <w:lang w:eastAsia="fr-FR"/>
        </w:rPr>
      </w:pPr>
    </w:p>
    <w:p w:rsidR="001F153E" w:rsidRDefault="001F153E" w:rsidP="00FC6595">
      <w:pPr>
        <w:pStyle w:val="Paragraphedeliste"/>
        <w:numPr>
          <w:ilvl w:val="0"/>
          <w:numId w:val="38"/>
        </w:numPr>
        <w:rPr>
          <w:lang w:eastAsia="fr-FR"/>
        </w:rPr>
      </w:pPr>
      <w:r>
        <w:rPr>
          <w:lang w:eastAsia="fr-FR"/>
        </w:rPr>
        <w:t xml:space="preserve">Déplacer le fichier </w:t>
      </w:r>
      <w:r w:rsidRPr="00FC6595">
        <w:rPr>
          <w:rFonts w:ascii="Courier New" w:hAnsi="Courier New" w:cs="Courier New"/>
          <w:b/>
          <w:lang w:eastAsia="fr-FR"/>
        </w:rPr>
        <w:t>date2.txt</w:t>
      </w:r>
      <w:r>
        <w:rPr>
          <w:lang w:eastAsia="fr-FR"/>
        </w:rPr>
        <w:t xml:space="preserve"> dans le répertoire </w:t>
      </w:r>
      <w:r w:rsidRPr="00FC6595">
        <w:rPr>
          <w:rFonts w:ascii="Courier New" w:hAnsi="Courier New" w:cs="Courier New"/>
          <w:b/>
          <w:lang w:eastAsia="fr-FR"/>
        </w:rPr>
        <w:t>rep2</w:t>
      </w:r>
      <w:r>
        <w:rPr>
          <w:lang w:eastAsia="fr-FR"/>
        </w:rPr>
        <w:t>.</w:t>
      </w:r>
    </w:p>
    <w:p w:rsidR="0015435A" w:rsidRPr="0015435A" w:rsidRDefault="00AC3DE2"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noProof/>
        </w:rPr>
        <w:pict>
          <v:shape id="_x0000_s1044" type="#_x0000_t202" style="position:absolute;left:0;text-align:left;margin-left:386.95pt;margin-top:19.65pt;width:1in;height:25.3pt;z-index:251701248" stroked="f">
            <v:textbox style="mso-fit-shape-to-text:t" inset="0,0,0,0">
              <w:txbxContent>
                <w:p w:rsidR="00B42DBA" w:rsidRPr="00B42DBA" w:rsidRDefault="00B42DBA" w:rsidP="00B42DBA">
                  <w:pPr>
                    <w:pStyle w:val="Lgende"/>
                    <w:rPr>
                      <w:rFonts w:ascii="Courier New" w:hAnsi="Courier New" w:cs="Courier New"/>
                      <w:noProof/>
                      <w:color w:val="000000" w:themeColor="text1"/>
                      <w:sz w:val="24"/>
                    </w:rPr>
                  </w:pPr>
                  <w:r w:rsidRPr="00B42DBA">
                    <w:rPr>
                      <w:color w:val="000000" w:themeColor="text1"/>
                      <w:highlight w:val="yellow"/>
                    </w:rPr>
                    <w:t xml:space="preserve">Validation </w:t>
                  </w:r>
                  <w:r w:rsidR="00D40143" w:rsidRPr="00B42DBA">
                    <w:rPr>
                      <w:color w:val="000000" w:themeColor="text1"/>
                      <w:highlight w:val="yellow"/>
                    </w:rPr>
                    <w:fldChar w:fldCharType="begin"/>
                  </w:r>
                  <w:r w:rsidRPr="00B42DBA">
                    <w:rPr>
                      <w:color w:val="000000" w:themeColor="text1"/>
                      <w:highlight w:val="yellow"/>
                    </w:rPr>
                    <w:instrText xml:space="preserve"> SEQ Validation \* ARABIC </w:instrText>
                  </w:r>
                  <w:r w:rsidR="00D40143" w:rsidRPr="00B42DBA">
                    <w:rPr>
                      <w:color w:val="000000" w:themeColor="text1"/>
                      <w:highlight w:val="yellow"/>
                    </w:rPr>
                    <w:fldChar w:fldCharType="separate"/>
                  </w:r>
                  <w:r w:rsidR="00072E85">
                    <w:rPr>
                      <w:noProof/>
                      <w:color w:val="000000" w:themeColor="text1"/>
                      <w:highlight w:val="yellow"/>
                    </w:rPr>
                    <w:t>3</w:t>
                  </w:r>
                  <w:r w:rsidR="00D40143" w:rsidRPr="00B42DBA">
                    <w:rPr>
                      <w:color w:val="000000" w:themeColor="text1"/>
                      <w:highlight w:val="yellow"/>
                    </w:rPr>
                    <w:fldChar w:fldCharType="end"/>
                  </w:r>
                </w:p>
              </w:txbxContent>
            </v:textbox>
          </v:shape>
        </w:pict>
      </w:r>
      <w:r w:rsidR="00F1311C">
        <w:rPr>
          <w:noProof/>
          <w:color w:val="17365D" w:themeColor="text2" w:themeShade="BF"/>
          <w:lang w:eastAsia="fr-FR"/>
        </w:rPr>
        <w:drawing>
          <wp:anchor distT="0" distB="0" distL="114300" distR="114300" simplePos="0" relativeHeight="251699200" behindDoc="0" locked="0" layoutInCell="1" allowOverlap="1">
            <wp:simplePos x="0" y="0"/>
            <wp:positionH relativeFrom="column">
              <wp:posOffset>4399915</wp:posOffset>
            </wp:positionH>
            <wp:positionV relativeFrom="paragraph">
              <wp:posOffset>149225</wp:posOffset>
            </wp:positionV>
            <wp:extent cx="400050" cy="400050"/>
            <wp:effectExtent l="19050" t="19050" r="19050" b="19050"/>
            <wp:wrapNone/>
            <wp:docPr id="7"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p>
    <w:p w:rsidR="0015435A" w:rsidRPr="0015435A" w:rsidRDefault="0015435A"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r w:rsidRPr="0015435A">
        <w:rPr>
          <w:rFonts w:ascii="Courier New" w:hAnsi="Courier New" w:cs="Courier New"/>
          <w:b/>
          <w:color w:val="17365D" w:themeColor="text2" w:themeShade="BF"/>
          <w:lang w:eastAsia="fr-FR"/>
        </w:rPr>
        <w:t xml:space="preserve">mv </w:t>
      </w:r>
      <w:proofErr w:type="gramStart"/>
      <w:r w:rsidRPr="0015435A">
        <w:rPr>
          <w:rFonts w:ascii="Courier New" w:hAnsi="Courier New" w:cs="Courier New"/>
          <w:b/>
          <w:color w:val="17365D" w:themeColor="text2" w:themeShade="BF"/>
          <w:lang w:eastAsia="fr-FR"/>
        </w:rPr>
        <w:t>date2.txt ..</w:t>
      </w:r>
      <w:proofErr w:type="gramEnd"/>
      <w:r w:rsidRPr="0015435A">
        <w:rPr>
          <w:rFonts w:ascii="Courier New" w:hAnsi="Courier New" w:cs="Courier New"/>
          <w:b/>
          <w:color w:val="17365D" w:themeColor="text2" w:themeShade="BF"/>
          <w:lang w:eastAsia="fr-FR"/>
        </w:rPr>
        <w:t>/rep2</w:t>
      </w:r>
    </w:p>
    <w:p w:rsidR="0015435A" w:rsidRP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15435A">
        <w:rPr>
          <w:color w:val="17365D" w:themeColor="text2" w:themeShade="BF"/>
          <w:lang w:eastAsia="fr-FR"/>
        </w:rPr>
        <w:t xml:space="preserve">Permet de déplacer le fichier </w:t>
      </w:r>
      <w:r w:rsidRPr="0015435A">
        <w:rPr>
          <w:b/>
          <w:color w:val="17365D" w:themeColor="text2" w:themeShade="BF"/>
          <w:lang w:eastAsia="fr-FR"/>
        </w:rPr>
        <w:t>date2.txt</w:t>
      </w:r>
      <w:r w:rsidRPr="0015435A">
        <w:rPr>
          <w:color w:val="17365D" w:themeColor="text2" w:themeShade="BF"/>
          <w:lang w:eastAsia="fr-FR"/>
        </w:rPr>
        <w:t xml:space="preserve"> dans le dossier </w:t>
      </w:r>
      <w:r w:rsidRPr="0015435A">
        <w:rPr>
          <w:b/>
          <w:color w:val="17365D" w:themeColor="text2" w:themeShade="BF"/>
          <w:lang w:eastAsia="fr-FR"/>
        </w:rPr>
        <w:t>rep2</w:t>
      </w:r>
      <w:r w:rsidRPr="0015435A">
        <w:rPr>
          <w:color w:val="17365D" w:themeColor="text2" w:themeShade="BF"/>
          <w:lang w:eastAsia="fr-FR"/>
        </w:rPr>
        <w:t>.</w:t>
      </w:r>
      <w:r w:rsidR="00B42DBA" w:rsidRPr="00B42DBA">
        <w:rPr>
          <w:noProof/>
          <w:lang w:eastAsia="fr-FR"/>
        </w:rPr>
        <w:t xml:space="preserve"> </w:t>
      </w:r>
    </w:p>
    <w:p w:rsidR="0015435A" w:rsidRDefault="0015435A" w:rsidP="0015435A">
      <w:pPr>
        <w:ind w:left="360"/>
        <w:rPr>
          <w:lang w:eastAsia="fr-FR"/>
        </w:rPr>
      </w:pPr>
    </w:p>
    <w:p w:rsidR="001F153E" w:rsidRDefault="00FC6595" w:rsidP="00FC6595">
      <w:pPr>
        <w:pStyle w:val="Titre2"/>
      </w:pPr>
      <w:bookmarkStart w:id="5" w:name="_Toc340781491"/>
      <w:r>
        <w:lastRenderedPageBreak/>
        <w:t>Utilisation de l’éditeur GNU/Nano et redirection des entrées/sorties.</w:t>
      </w:r>
      <w:bookmarkEnd w:id="5"/>
    </w:p>
    <w:p w:rsidR="00FC6595" w:rsidRPr="0015435A" w:rsidRDefault="00FC6595" w:rsidP="00B93681">
      <w:pPr>
        <w:pStyle w:val="Paragraphedeliste"/>
        <w:numPr>
          <w:ilvl w:val="0"/>
          <w:numId w:val="39"/>
        </w:numPr>
        <w:rPr>
          <w:rFonts w:ascii="Courier New" w:hAnsi="Courier New" w:cs="Courier New"/>
          <w:b/>
          <w:lang w:eastAsia="fr-FR"/>
        </w:rPr>
      </w:pPr>
      <w:r>
        <w:rPr>
          <w:lang w:eastAsia="fr-FR"/>
        </w:rPr>
        <w:t xml:space="preserve">Editer le fichier </w:t>
      </w:r>
      <w:r w:rsidRPr="00B93681">
        <w:rPr>
          <w:rFonts w:ascii="Courier New" w:hAnsi="Courier New" w:cs="Courier New"/>
          <w:b/>
          <w:lang w:eastAsia="fr-FR"/>
        </w:rPr>
        <w:t>date.txt</w:t>
      </w:r>
      <w:r>
        <w:rPr>
          <w:lang w:eastAsia="fr-FR"/>
        </w:rPr>
        <w:t xml:space="preserve"> contenu dans </w:t>
      </w:r>
      <w:r w:rsidRPr="00B93681">
        <w:rPr>
          <w:rFonts w:ascii="Courier New" w:hAnsi="Courier New" w:cs="Courier New"/>
          <w:b/>
          <w:lang w:eastAsia="fr-FR"/>
        </w:rPr>
        <w:t>rep1</w:t>
      </w:r>
      <w:r>
        <w:rPr>
          <w:lang w:eastAsia="fr-FR"/>
        </w:rPr>
        <w:t xml:space="preserve"> avec GNU/Nano et ajouter la phrase « </w:t>
      </w:r>
      <w:r w:rsidRPr="00B93681">
        <w:rPr>
          <w:rFonts w:ascii="Courier New" w:hAnsi="Courier New" w:cs="Courier New"/>
          <w:b/>
          <w:lang w:eastAsia="fr-FR"/>
        </w:rPr>
        <w:t>Voici la date et l’heure : </w:t>
      </w:r>
      <w:r w:rsidRPr="00FC6595">
        <w:t>»</w:t>
      </w:r>
      <w:r>
        <w:t xml:space="preserve"> </w:t>
      </w:r>
      <w:r>
        <w:rPr>
          <w:lang w:eastAsia="fr-FR"/>
        </w:rPr>
        <w:t>au début du fichier.</w:t>
      </w:r>
    </w:p>
    <w:p w:rsidR="0015435A" w:rsidRP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5435A" w:rsidRPr="0015435A" w:rsidRDefault="0015435A"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Pr>
          <w:rFonts w:ascii="Courier New" w:hAnsi="Courier New" w:cs="Courier New"/>
          <w:b/>
          <w:color w:val="17365D" w:themeColor="text2" w:themeShade="BF"/>
          <w:lang w:eastAsia="fr-FR"/>
        </w:rPr>
        <w:t>nano</w:t>
      </w:r>
      <w:proofErr w:type="gramEnd"/>
      <w:r w:rsidRPr="0015435A">
        <w:rPr>
          <w:rFonts w:ascii="Courier New" w:hAnsi="Courier New" w:cs="Courier New"/>
          <w:b/>
          <w:color w:val="17365D" w:themeColor="text2" w:themeShade="BF"/>
          <w:lang w:eastAsia="fr-FR"/>
        </w:rPr>
        <w:t xml:space="preserve"> date.txt </w:t>
      </w:r>
    </w:p>
    <w:p w:rsidR="0015435A" w:rsidRP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15435A">
        <w:rPr>
          <w:color w:val="17365D" w:themeColor="text2" w:themeShade="BF"/>
          <w:lang w:eastAsia="fr-FR"/>
        </w:rPr>
        <w:t xml:space="preserve">Permet de </w:t>
      </w:r>
      <w:r w:rsidR="00CE5EB8">
        <w:rPr>
          <w:color w:val="17365D" w:themeColor="text2" w:themeShade="BF"/>
          <w:lang w:eastAsia="fr-FR"/>
        </w:rPr>
        <w:t xml:space="preserve">modifier le contenu du </w:t>
      </w:r>
      <w:r w:rsidRPr="0015435A">
        <w:rPr>
          <w:color w:val="17365D" w:themeColor="text2" w:themeShade="BF"/>
          <w:lang w:eastAsia="fr-FR"/>
        </w:rPr>
        <w:t xml:space="preserve">fichier </w:t>
      </w:r>
      <w:r w:rsidRPr="0015435A">
        <w:rPr>
          <w:b/>
          <w:color w:val="17365D" w:themeColor="text2" w:themeShade="BF"/>
          <w:lang w:eastAsia="fr-FR"/>
        </w:rPr>
        <w:t>date.txt</w:t>
      </w:r>
      <w:r w:rsidR="00CF3BD9">
        <w:rPr>
          <w:color w:val="17365D" w:themeColor="text2" w:themeShade="BF"/>
          <w:lang w:eastAsia="fr-FR"/>
        </w:rPr>
        <w:t xml:space="preserve"> à l’aide de l’éditeur de texte </w:t>
      </w:r>
      <w:r w:rsidR="00CF3BD9" w:rsidRPr="00CF3BD9">
        <w:rPr>
          <w:rFonts w:ascii="Courier New" w:hAnsi="Courier New" w:cs="Courier New"/>
          <w:b/>
          <w:color w:val="17365D" w:themeColor="text2" w:themeShade="BF"/>
          <w:sz w:val="22"/>
          <w:lang w:eastAsia="fr-FR"/>
        </w:rPr>
        <w:t>nano</w:t>
      </w:r>
      <w:r w:rsidR="00CF3BD9">
        <w:rPr>
          <w:color w:val="17365D" w:themeColor="text2" w:themeShade="BF"/>
          <w:lang w:eastAsia="fr-FR"/>
        </w:rPr>
        <w:t>.</w:t>
      </w:r>
    </w:p>
    <w:p w:rsidR="0015435A" w:rsidRPr="0015435A" w:rsidRDefault="0015435A"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15435A" w:rsidRPr="0015435A" w:rsidRDefault="0015435A" w:rsidP="0015435A">
      <w:pPr>
        <w:ind w:left="360"/>
        <w:rPr>
          <w:rFonts w:ascii="Courier New" w:hAnsi="Courier New" w:cs="Courier New"/>
          <w:b/>
          <w:lang w:eastAsia="fr-FR"/>
        </w:rPr>
      </w:pPr>
    </w:p>
    <w:p w:rsidR="00FC6595" w:rsidRDefault="00FC6595" w:rsidP="00B93681">
      <w:pPr>
        <w:pStyle w:val="Paragraphedeliste"/>
        <w:numPr>
          <w:ilvl w:val="0"/>
          <w:numId w:val="39"/>
        </w:numPr>
        <w:rPr>
          <w:lang w:eastAsia="fr-FR"/>
        </w:rPr>
      </w:pPr>
      <w:r>
        <w:rPr>
          <w:lang w:eastAsia="fr-FR"/>
        </w:rPr>
        <w:t xml:space="preserve">Faire une copie de sauvegarde du fichier </w:t>
      </w:r>
      <w:r w:rsidRPr="00B93681">
        <w:rPr>
          <w:rFonts w:ascii="Courier New" w:hAnsi="Courier New" w:cs="Courier New"/>
          <w:b/>
          <w:lang w:eastAsia="fr-FR"/>
        </w:rPr>
        <w:t>date.txt</w:t>
      </w:r>
      <w:r>
        <w:rPr>
          <w:lang w:eastAsia="fr-FR"/>
        </w:rPr>
        <w:t xml:space="preserve"> sous un nom de votre choix.</w:t>
      </w:r>
    </w:p>
    <w:p w:rsidR="00D77D44" w:rsidRPr="00D77D44" w:rsidRDefault="00D77D44"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D77D44" w:rsidRPr="00D77D44" w:rsidRDefault="00D77D44" w:rsidP="00602F18">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Pr>
          <w:rFonts w:ascii="Courier New" w:hAnsi="Courier New" w:cs="Courier New"/>
          <w:b/>
          <w:color w:val="17365D" w:themeColor="text2" w:themeShade="BF"/>
          <w:lang w:eastAsia="fr-FR"/>
        </w:rPr>
        <w:t>cp</w:t>
      </w:r>
      <w:proofErr w:type="spellEnd"/>
      <w:proofErr w:type="gramEnd"/>
      <w:r w:rsidRPr="00D77D44">
        <w:rPr>
          <w:rFonts w:ascii="Courier New" w:hAnsi="Courier New" w:cs="Courier New"/>
          <w:b/>
          <w:color w:val="17365D" w:themeColor="text2" w:themeShade="BF"/>
          <w:lang w:eastAsia="fr-FR"/>
        </w:rPr>
        <w:t xml:space="preserve"> date.txt </w:t>
      </w:r>
      <w:r>
        <w:rPr>
          <w:rFonts w:ascii="Courier New" w:hAnsi="Courier New" w:cs="Courier New"/>
          <w:b/>
          <w:color w:val="17365D" w:themeColor="text2" w:themeShade="BF"/>
          <w:lang w:eastAsia="fr-FR"/>
        </w:rPr>
        <w:t>date3.txt</w:t>
      </w:r>
    </w:p>
    <w:p w:rsidR="00D77D44" w:rsidRPr="00D77D44" w:rsidRDefault="00D77D44"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D77D44">
        <w:rPr>
          <w:color w:val="17365D" w:themeColor="text2" w:themeShade="BF"/>
          <w:lang w:eastAsia="fr-FR"/>
        </w:rPr>
        <w:t xml:space="preserve">Permet de </w:t>
      </w:r>
      <w:r>
        <w:rPr>
          <w:color w:val="17365D" w:themeColor="text2" w:themeShade="BF"/>
          <w:lang w:eastAsia="fr-FR"/>
        </w:rPr>
        <w:t>sauvegarder</w:t>
      </w:r>
      <w:r w:rsidRPr="00D77D44">
        <w:rPr>
          <w:color w:val="17365D" w:themeColor="text2" w:themeShade="BF"/>
          <w:lang w:eastAsia="fr-FR"/>
        </w:rPr>
        <w:t xml:space="preserve"> </w:t>
      </w:r>
      <w:r>
        <w:rPr>
          <w:color w:val="17365D" w:themeColor="text2" w:themeShade="BF"/>
          <w:lang w:eastAsia="fr-FR"/>
        </w:rPr>
        <w:t>le</w:t>
      </w:r>
      <w:r w:rsidRPr="00D77D44">
        <w:rPr>
          <w:color w:val="17365D" w:themeColor="text2" w:themeShade="BF"/>
          <w:lang w:eastAsia="fr-FR"/>
        </w:rPr>
        <w:t xml:space="preserve"> fichier </w:t>
      </w:r>
      <w:r w:rsidRPr="00D77D44">
        <w:rPr>
          <w:b/>
          <w:color w:val="17365D" w:themeColor="text2" w:themeShade="BF"/>
          <w:lang w:eastAsia="fr-FR"/>
        </w:rPr>
        <w:t>date.txt</w:t>
      </w:r>
      <w:r>
        <w:rPr>
          <w:color w:val="17365D" w:themeColor="text2" w:themeShade="BF"/>
          <w:lang w:eastAsia="fr-FR"/>
        </w:rPr>
        <w:t xml:space="preserve"> dans un fichier nommé </w:t>
      </w:r>
      <w:r w:rsidRPr="00D77D44">
        <w:rPr>
          <w:b/>
          <w:color w:val="17365D" w:themeColor="text2" w:themeShade="BF"/>
          <w:lang w:eastAsia="fr-FR"/>
        </w:rPr>
        <w:t>date3.txt</w:t>
      </w:r>
      <w:r>
        <w:rPr>
          <w:color w:val="17365D" w:themeColor="text2" w:themeShade="BF"/>
          <w:lang w:eastAsia="fr-FR"/>
        </w:rPr>
        <w:t>.</w:t>
      </w:r>
    </w:p>
    <w:p w:rsidR="00D77D44" w:rsidRPr="00D77D44" w:rsidRDefault="00D77D44"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D77D44" w:rsidRDefault="00D77D44" w:rsidP="00D77D44">
      <w:pPr>
        <w:ind w:left="360"/>
        <w:rPr>
          <w:lang w:eastAsia="fr-FR"/>
        </w:rPr>
      </w:pPr>
    </w:p>
    <w:p w:rsidR="00FC6595" w:rsidRDefault="00FC6595" w:rsidP="00B93681">
      <w:pPr>
        <w:pStyle w:val="Paragraphedeliste"/>
        <w:numPr>
          <w:ilvl w:val="0"/>
          <w:numId w:val="39"/>
        </w:numPr>
        <w:rPr>
          <w:lang w:eastAsia="fr-FR"/>
        </w:rPr>
      </w:pPr>
      <w:r>
        <w:rPr>
          <w:lang w:eastAsia="fr-FR"/>
        </w:rPr>
        <w:t xml:space="preserve">Saisir la commande </w:t>
      </w:r>
      <w:r w:rsidR="00B93681" w:rsidRPr="00B93681">
        <w:rPr>
          <w:rFonts w:ascii="Courier New" w:hAnsi="Courier New" w:cs="Courier New"/>
          <w:b/>
          <w:lang w:eastAsia="fr-FR"/>
        </w:rPr>
        <w:t>date &gt; date.txt</w:t>
      </w:r>
      <w:r>
        <w:rPr>
          <w:lang w:eastAsia="fr-FR"/>
        </w:rPr>
        <w:t xml:space="preserve"> et </w:t>
      </w:r>
      <w:r w:rsidR="00B93681">
        <w:rPr>
          <w:lang w:eastAsia="fr-FR"/>
        </w:rPr>
        <w:t xml:space="preserve">indiquer </w:t>
      </w:r>
      <w:r w:rsidR="00B34AD2">
        <w:rPr>
          <w:lang w:eastAsia="fr-FR"/>
        </w:rPr>
        <w:t xml:space="preserve">en affichant le contenu du fichier </w:t>
      </w:r>
      <w:r w:rsidR="00B93681">
        <w:rPr>
          <w:lang w:eastAsia="fr-FR"/>
        </w:rPr>
        <w:t>quel est le résultat obtenu.</w:t>
      </w:r>
    </w:p>
    <w:p w:rsidR="009046D3" w:rsidRDefault="009046D3"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9046D3" w:rsidRPr="009046D3" w:rsidRDefault="009046D3"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r>
        <w:rPr>
          <w:color w:val="17365D" w:themeColor="text2" w:themeShade="BF"/>
          <w:lang w:eastAsia="fr-FR"/>
        </w:rPr>
        <w:t>Cette commande écrase le contenu du fichier et le remplace par les valeurs de la date et de l’heure courantes.</w:t>
      </w:r>
    </w:p>
    <w:p w:rsidR="009046D3" w:rsidRPr="009046D3" w:rsidRDefault="009046D3" w:rsidP="00602F18">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9046D3" w:rsidRDefault="009046D3" w:rsidP="009046D3">
      <w:pPr>
        <w:ind w:left="360"/>
        <w:rPr>
          <w:lang w:eastAsia="fr-FR"/>
        </w:rPr>
      </w:pPr>
    </w:p>
    <w:p w:rsidR="00B93681" w:rsidRDefault="00B93681" w:rsidP="00B93681">
      <w:pPr>
        <w:pStyle w:val="Paragraphedeliste"/>
        <w:numPr>
          <w:ilvl w:val="0"/>
          <w:numId w:val="39"/>
        </w:numPr>
        <w:rPr>
          <w:lang w:eastAsia="fr-FR"/>
        </w:rPr>
      </w:pPr>
      <w:r>
        <w:rPr>
          <w:lang w:eastAsia="fr-FR"/>
        </w:rPr>
        <w:t xml:space="preserve">Remplacer le fichier </w:t>
      </w:r>
      <w:r w:rsidRPr="00B93681">
        <w:rPr>
          <w:rFonts w:ascii="Courier New" w:hAnsi="Courier New" w:cs="Courier New"/>
          <w:b/>
          <w:lang w:eastAsia="fr-FR"/>
        </w:rPr>
        <w:t>date.txt</w:t>
      </w:r>
      <w:r>
        <w:rPr>
          <w:lang w:eastAsia="fr-FR"/>
        </w:rPr>
        <w:t xml:space="preserve"> par la copie de sauvegarde réalisée précédemment et saisir la commande </w:t>
      </w:r>
      <w:r w:rsidRPr="00B93681">
        <w:rPr>
          <w:rFonts w:ascii="Courier New" w:hAnsi="Courier New" w:cs="Courier New"/>
          <w:b/>
          <w:lang w:eastAsia="fr-FR"/>
        </w:rPr>
        <w:t>date &gt;&gt; date.txt</w:t>
      </w:r>
      <w:r>
        <w:rPr>
          <w:lang w:eastAsia="fr-FR"/>
        </w:rPr>
        <w:t xml:space="preserve"> et indiquer </w:t>
      </w:r>
      <w:r w:rsidR="00B34AD2">
        <w:rPr>
          <w:lang w:eastAsia="fr-FR"/>
        </w:rPr>
        <w:t xml:space="preserve">en affichant le contenu du fichier </w:t>
      </w:r>
      <w:r>
        <w:rPr>
          <w:lang w:eastAsia="fr-FR"/>
        </w:rPr>
        <w:t>quel est le résultat obtenu.</w:t>
      </w:r>
    </w:p>
    <w:p w:rsidR="00B05E3E" w:rsidRPr="00B05E3E" w:rsidRDefault="00AC3DE2" w:rsidP="00B05E3E">
      <w:pPr>
        <w:pBdr>
          <w:top w:val="single" w:sz="4" w:space="1" w:color="auto"/>
          <w:left w:val="single" w:sz="4" w:space="4" w:color="auto"/>
          <w:bottom w:val="single" w:sz="4" w:space="1" w:color="auto"/>
          <w:right w:val="single" w:sz="4" w:space="4" w:color="auto"/>
        </w:pBdr>
        <w:rPr>
          <w:rFonts w:cs="Courier New"/>
          <w:color w:val="17365D" w:themeColor="text2" w:themeShade="BF"/>
          <w:lang w:eastAsia="fr-FR"/>
        </w:rPr>
      </w:pPr>
      <w:r>
        <w:rPr>
          <w:noProof/>
        </w:rPr>
        <w:pict>
          <v:shape id="_x0000_s1045" type="#_x0000_t202" style="position:absolute;left:0;text-align:left;margin-left:372.95pt;margin-top:19.6pt;width:1in;height:18pt;z-index:251705344" stroked="f">
            <v:textbox inset="0,0,0,0">
              <w:txbxContent>
                <w:p w:rsidR="002302D7" w:rsidRPr="002302D7" w:rsidRDefault="002302D7" w:rsidP="002302D7">
                  <w:pPr>
                    <w:pStyle w:val="Lgende"/>
                    <w:rPr>
                      <w:noProof/>
                      <w:color w:val="000000" w:themeColor="text1"/>
                      <w:sz w:val="24"/>
                    </w:rPr>
                  </w:pPr>
                  <w:r w:rsidRPr="002302D7">
                    <w:rPr>
                      <w:color w:val="000000" w:themeColor="text1"/>
                      <w:highlight w:val="yellow"/>
                    </w:rPr>
                    <w:t xml:space="preserve">Validation </w:t>
                  </w:r>
                  <w:r w:rsidR="00D40143" w:rsidRPr="002302D7">
                    <w:rPr>
                      <w:color w:val="000000" w:themeColor="text1"/>
                      <w:highlight w:val="yellow"/>
                    </w:rPr>
                    <w:fldChar w:fldCharType="begin"/>
                  </w:r>
                  <w:r w:rsidRPr="002302D7">
                    <w:rPr>
                      <w:color w:val="000000" w:themeColor="text1"/>
                      <w:highlight w:val="yellow"/>
                    </w:rPr>
                    <w:instrText xml:space="preserve"> SEQ Validation \* ARABIC </w:instrText>
                  </w:r>
                  <w:r w:rsidR="00D40143" w:rsidRPr="002302D7">
                    <w:rPr>
                      <w:color w:val="000000" w:themeColor="text1"/>
                      <w:highlight w:val="yellow"/>
                    </w:rPr>
                    <w:fldChar w:fldCharType="separate"/>
                  </w:r>
                  <w:r w:rsidR="00072E85">
                    <w:rPr>
                      <w:noProof/>
                      <w:color w:val="000000" w:themeColor="text1"/>
                      <w:highlight w:val="yellow"/>
                    </w:rPr>
                    <w:t>4</w:t>
                  </w:r>
                  <w:r w:rsidR="00D40143" w:rsidRPr="002302D7">
                    <w:rPr>
                      <w:color w:val="000000" w:themeColor="text1"/>
                      <w:highlight w:val="yellow"/>
                    </w:rPr>
                    <w:fldChar w:fldCharType="end"/>
                  </w:r>
                </w:p>
              </w:txbxContent>
            </v:textbox>
          </v:shape>
        </w:pict>
      </w:r>
      <w:r w:rsidR="00F1311C">
        <w:rPr>
          <w:rFonts w:ascii="Courier New" w:hAnsi="Courier New" w:cs="Courier New"/>
          <w:b/>
          <w:noProof/>
          <w:color w:val="17365D" w:themeColor="text2" w:themeShade="BF"/>
          <w:lang w:eastAsia="fr-FR"/>
        </w:rPr>
        <w:drawing>
          <wp:anchor distT="0" distB="0" distL="114300" distR="114300" simplePos="0" relativeHeight="251703296" behindDoc="0" locked="0" layoutInCell="1" allowOverlap="1">
            <wp:simplePos x="0" y="0"/>
            <wp:positionH relativeFrom="column">
              <wp:posOffset>4291965</wp:posOffset>
            </wp:positionH>
            <wp:positionV relativeFrom="paragraph">
              <wp:posOffset>147320</wp:posOffset>
            </wp:positionV>
            <wp:extent cx="400050" cy="400050"/>
            <wp:effectExtent l="19050" t="19050" r="19050" b="19050"/>
            <wp:wrapNone/>
            <wp:docPr id="12"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proofErr w:type="spellStart"/>
      <w:proofErr w:type="gramStart"/>
      <w:r w:rsidR="00B05E3E" w:rsidRPr="00B05E3E">
        <w:rPr>
          <w:rFonts w:ascii="Courier New" w:hAnsi="Courier New" w:cs="Courier New"/>
          <w:b/>
          <w:color w:val="17365D" w:themeColor="text2" w:themeShade="BF"/>
          <w:lang w:eastAsia="fr-FR"/>
        </w:rPr>
        <w:t>cp</w:t>
      </w:r>
      <w:proofErr w:type="spellEnd"/>
      <w:proofErr w:type="gramEnd"/>
      <w:r w:rsidR="00B05E3E" w:rsidRPr="00B05E3E">
        <w:rPr>
          <w:rFonts w:ascii="Courier New" w:hAnsi="Courier New" w:cs="Courier New"/>
          <w:b/>
          <w:color w:val="17365D" w:themeColor="text2" w:themeShade="BF"/>
          <w:lang w:eastAsia="fr-FR"/>
        </w:rPr>
        <w:t xml:space="preserve"> date</w:t>
      </w:r>
      <w:r w:rsidR="00B05E3E">
        <w:rPr>
          <w:rFonts w:ascii="Courier New" w:hAnsi="Courier New" w:cs="Courier New"/>
          <w:b/>
          <w:color w:val="17365D" w:themeColor="text2" w:themeShade="BF"/>
          <w:lang w:eastAsia="fr-FR"/>
        </w:rPr>
        <w:t>3</w:t>
      </w:r>
      <w:r w:rsidR="00B05E3E" w:rsidRPr="00B05E3E">
        <w:rPr>
          <w:rFonts w:ascii="Courier New" w:hAnsi="Courier New" w:cs="Courier New"/>
          <w:b/>
          <w:color w:val="17365D" w:themeColor="text2" w:themeShade="BF"/>
          <w:lang w:eastAsia="fr-FR"/>
        </w:rPr>
        <w:t>.txt date.txt</w:t>
      </w:r>
      <w:r w:rsidR="00B05E3E">
        <w:rPr>
          <w:rFonts w:ascii="Courier New" w:hAnsi="Courier New" w:cs="Courier New"/>
          <w:b/>
          <w:color w:val="17365D" w:themeColor="text2" w:themeShade="BF"/>
          <w:lang w:eastAsia="fr-FR"/>
        </w:rPr>
        <w:tab/>
      </w:r>
      <w:r w:rsidR="00B05E3E">
        <w:rPr>
          <w:rFonts w:cs="Courier New"/>
          <w:color w:val="17365D" w:themeColor="text2" w:themeShade="BF"/>
          <w:lang w:eastAsia="fr-FR"/>
        </w:rPr>
        <w:t>Sauvegarde du fichier</w:t>
      </w:r>
    </w:p>
    <w:p w:rsidR="009046D3" w:rsidRDefault="00B05E3E" w:rsidP="006437D0">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B05E3E">
        <w:rPr>
          <w:rFonts w:ascii="Courier New" w:hAnsi="Courier New" w:cs="Courier New"/>
          <w:b/>
          <w:color w:val="17365D" w:themeColor="text2" w:themeShade="BF"/>
          <w:lang w:eastAsia="fr-FR"/>
        </w:rPr>
        <w:t>date</w:t>
      </w:r>
      <w:proofErr w:type="gramEnd"/>
      <w:r>
        <w:rPr>
          <w:rFonts w:ascii="Courier New" w:hAnsi="Courier New" w:cs="Courier New"/>
          <w:b/>
          <w:color w:val="17365D" w:themeColor="text2" w:themeShade="BF"/>
          <w:lang w:eastAsia="fr-FR"/>
        </w:rPr>
        <w:t xml:space="preserve"> &gt;&gt;</w:t>
      </w:r>
      <w:r w:rsidRPr="00B05E3E">
        <w:rPr>
          <w:rFonts w:ascii="Courier New" w:hAnsi="Courier New" w:cs="Courier New"/>
          <w:b/>
          <w:color w:val="17365D" w:themeColor="text2" w:themeShade="BF"/>
          <w:lang w:eastAsia="fr-FR"/>
        </w:rPr>
        <w:t xml:space="preserve"> date.txt</w:t>
      </w:r>
    </w:p>
    <w:p w:rsidR="00B05E3E" w:rsidRPr="009046D3" w:rsidRDefault="00B05E3E" w:rsidP="006437D0">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9046D3" w:rsidRPr="009046D3" w:rsidRDefault="009046D3" w:rsidP="006437D0">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9046D3">
        <w:rPr>
          <w:color w:val="17365D" w:themeColor="text2" w:themeShade="BF"/>
          <w:lang w:eastAsia="fr-FR"/>
        </w:rPr>
        <w:t xml:space="preserve">Cette commande </w:t>
      </w:r>
      <w:r>
        <w:rPr>
          <w:color w:val="17365D" w:themeColor="text2" w:themeShade="BF"/>
          <w:lang w:eastAsia="fr-FR"/>
        </w:rPr>
        <w:t>ajoute</w:t>
      </w:r>
      <w:r w:rsidRPr="009046D3">
        <w:rPr>
          <w:color w:val="17365D" w:themeColor="text2" w:themeShade="BF"/>
          <w:lang w:eastAsia="fr-FR"/>
        </w:rPr>
        <w:t xml:space="preserve"> les valeurs de la date et de l’heure courantes</w:t>
      </w:r>
      <w:r>
        <w:rPr>
          <w:color w:val="17365D" w:themeColor="text2" w:themeShade="BF"/>
          <w:lang w:eastAsia="fr-FR"/>
        </w:rPr>
        <w:t xml:space="preserve"> à la suite des données du fichier.</w:t>
      </w:r>
    </w:p>
    <w:p w:rsidR="009046D3" w:rsidRPr="009046D3" w:rsidRDefault="009046D3" w:rsidP="006437D0">
      <w:pPr>
        <w:pBdr>
          <w:top w:val="single" w:sz="4" w:space="1" w:color="auto"/>
          <w:left w:val="single" w:sz="4" w:space="4" w:color="auto"/>
          <w:bottom w:val="single" w:sz="4" w:space="1" w:color="auto"/>
          <w:right w:val="single" w:sz="4" w:space="4" w:color="auto"/>
        </w:pBdr>
        <w:rPr>
          <w:color w:val="17365D" w:themeColor="text2" w:themeShade="BF"/>
          <w:lang w:eastAsia="fr-FR"/>
        </w:rPr>
      </w:pPr>
    </w:p>
    <w:p w:rsidR="009046D3" w:rsidRDefault="009046D3" w:rsidP="009046D3">
      <w:pPr>
        <w:ind w:left="360"/>
        <w:rPr>
          <w:lang w:eastAsia="fr-FR"/>
        </w:rPr>
      </w:pPr>
    </w:p>
    <w:p w:rsidR="00F1311C" w:rsidRDefault="00F1311C" w:rsidP="009046D3">
      <w:pPr>
        <w:ind w:left="360"/>
        <w:rPr>
          <w:lang w:eastAsia="fr-FR"/>
        </w:rPr>
      </w:pPr>
    </w:p>
    <w:p w:rsidR="00F1311C" w:rsidRDefault="00F1311C" w:rsidP="009046D3">
      <w:pPr>
        <w:ind w:left="360"/>
        <w:rPr>
          <w:lang w:eastAsia="fr-FR"/>
        </w:rPr>
      </w:pPr>
    </w:p>
    <w:p w:rsidR="00F1311C" w:rsidRDefault="00F1311C" w:rsidP="009046D3">
      <w:pPr>
        <w:ind w:left="360"/>
        <w:rPr>
          <w:lang w:eastAsia="fr-FR"/>
        </w:rPr>
      </w:pPr>
    </w:p>
    <w:p w:rsidR="00F1311C" w:rsidRDefault="00F1311C" w:rsidP="009046D3">
      <w:pPr>
        <w:ind w:left="360"/>
        <w:rPr>
          <w:lang w:eastAsia="fr-FR"/>
        </w:rPr>
      </w:pPr>
    </w:p>
    <w:p w:rsidR="00F1311C" w:rsidRDefault="00F1311C" w:rsidP="009046D3">
      <w:pPr>
        <w:ind w:left="360"/>
        <w:rPr>
          <w:lang w:eastAsia="fr-FR"/>
        </w:rPr>
      </w:pPr>
    </w:p>
    <w:p w:rsidR="00B93681" w:rsidRDefault="00801623" w:rsidP="00B34AD2">
      <w:pPr>
        <w:pStyle w:val="Titre2"/>
      </w:pPr>
      <w:bookmarkStart w:id="6" w:name="_Toc340781492"/>
      <w:r>
        <w:lastRenderedPageBreak/>
        <w:t>Création</w:t>
      </w:r>
      <w:r w:rsidR="00B34AD2">
        <w:t xml:space="preserve"> des groupes et des utilisateurs.</w:t>
      </w:r>
      <w:bookmarkEnd w:id="6"/>
    </w:p>
    <w:p w:rsidR="00E2348D" w:rsidRDefault="00E2348D" w:rsidP="00E2348D">
      <w:pPr>
        <w:rPr>
          <w:lang w:eastAsia="fr-FR"/>
        </w:rPr>
      </w:pPr>
      <w:r>
        <w:rPr>
          <w:lang w:eastAsia="fr-FR"/>
        </w:rPr>
        <w:t xml:space="preserve">L’exécution des commandes d’ajout et de suppression d’utilisateur ou de groupe sont réservées à </w:t>
      </w:r>
      <w:proofErr w:type="spellStart"/>
      <w:r w:rsidRPr="00E2348D">
        <w:rPr>
          <w:rFonts w:ascii="Courier New" w:hAnsi="Courier New" w:cs="Courier New"/>
          <w:b/>
          <w:lang w:eastAsia="fr-FR"/>
        </w:rPr>
        <w:t>root</w:t>
      </w:r>
      <w:proofErr w:type="spellEnd"/>
      <w:r>
        <w:rPr>
          <w:lang w:eastAsia="fr-FR"/>
        </w:rPr>
        <w:t>.</w:t>
      </w:r>
    </w:p>
    <w:p w:rsidR="005E7407" w:rsidRPr="005E7407" w:rsidRDefault="005E7407" w:rsidP="005E7407">
      <w:pPr>
        <w:pStyle w:val="Titre3"/>
      </w:pPr>
      <w:bookmarkStart w:id="7" w:name="_Toc340781493"/>
      <w:r>
        <w:t>La liste des utilisateurs.</w:t>
      </w:r>
      <w:bookmarkEnd w:id="7"/>
    </w:p>
    <w:p w:rsidR="00B34AD2" w:rsidRDefault="005E7407" w:rsidP="008E2EE1">
      <w:pPr>
        <w:rPr>
          <w:lang w:eastAsia="fr-FR"/>
        </w:rPr>
      </w:pPr>
      <w:r>
        <w:rPr>
          <w:lang w:eastAsia="fr-FR"/>
        </w:rPr>
        <w:t xml:space="preserve">La liste des utilisateurs du système est contenue dans le fichier </w:t>
      </w:r>
      <w:r w:rsidRPr="005E7407">
        <w:rPr>
          <w:rFonts w:ascii="Courier New" w:hAnsi="Courier New" w:cs="Courier New"/>
          <w:b/>
          <w:lang w:eastAsia="fr-FR"/>
        </w:rPr>
        <w:t>/</w:t>
      </w:r>
      <w:proofErr w:type="spellStart"/>
      <w:r w:rsidRPr="005E7407">
        <w:rPr>
          <w:rFonts w:ascii="Courier New" w:hAnsi="Courier New" w:cs="Courier New"/>
          <w:b/>
          <w:lang w:eastAsia="fr-FR"/>
        </w:rPr>
        <w:t>etc</w:t>
      </w:r>
      <w:proofErr w:type="spellEnd"/>
      <w:r w:rsidRPr="005E7407">
        <w:rPr>
          <w:rFonts w:ascii="Courier New" w:hAnsi="Courier New" w:cs="Courier New"/>
          <w:b/>
          <w:lang w:eastAsia="fr-FR"/>
        </w:rPr>
        <w:t>/</w:t>
      </w:r>
      <w:proofErr w:type="spellStart"/>
      <w:r w:rsidRPr="005E7407">
        <w:rPr>
          <w:rFonts w:ascii="Courier New" w:hAnsi="Courier New" w:cs="Courier New"/>
          <w:b/>
          <w:lang w:eastAsia="fr-FR"/>
        </w:rPr>
        <w:t>passwd</w:t>
      </w:r>
      <w:proofErr w:type="spellEnd"/>
      <w:r>
        <w:rPr>
          <w:lang w:eastAsia="fr-FR"/>
        </w:rPr>
        <w:t>. Ce fichier est accessible en lecture seule à tous les utilisateurs et contient, pour chaque utilisateur, les informations suivantes :</w:t>
      </w:r>
    </w:p>
    <w:p w:rsidR="005E7407" w:rsidRDefault="005E7407" w:rsidP="005E7407">
      <w:pPr>
        <w:pStyle w:val="Paragraphedeliste"/>
        <w:numPr>
          <w:ilvl w:val="0"/>
          <w:numId w:val="40"/>
        </w:numPr>
        <w:rPr>
          <w:lang w:eastAsia="fr-FR"/>
        </w:rPr>
      </w:pPr>
      <w:r>
        <w:rPr>
          <w:lang w:eastAsia="fr-FR"/>
        </w:rPr>
        <w:t>Nom de connexion de l’utilisateur ;</w:t>
      </w:r>
    </w:p>
    <w:p w:rsidR="005E7407" w:rsidRDefault="005E7407" w:rsidP="005E7407">
      <w:pPr>
        <w:pStyle w:val="Paragraphedeliste"/>
        <w:numPr>
          <w:ilvl w:val="0"/>
          <w:numId w:val="40"/>
        </w:numPr>
        <w:rPr>
          <w:lang w:eastAsia="fr-FR"/>
        </w:rPr>
      </w:pPr>
      <w:r>
        <w:rPr>
          <w:lang w:eastAsia="fr-FR"/>
        </w:rPr>
        <w:t>Un caractère x ;</w:t>
      </w:r>
    </w:p>
    <w:p w:rsidR="005E7407" w:rsidRDefault="005E7407" w:rsidP="005E7407">
      <w:pPr>
        <w:pStyle w:val="Paragraphedeliste"/>
        <w:numPr>
          <w:ilvl w:val="0"/>
          <w:numId w:val="40"/>
        </w:numPr>
        <w:rPr>
          <w:lang w:eastAsia="fr-FR"/>
        </w:rPr>
      </w:pPr>
      <w:r>
        <w:rPr>
          <w:lang w:eastAsia="fr-FR"/>
        </w:rPr>
        <w:t xml:space="preserve">Le numéro de l’utilisateur (UID = User </w:t>
      </w:r>
      <w:proofErr w:type="spellStart"/>
      <w:r>
        <w:rPr>
          <w:lang w:eastAsia="fr-FR"/>
        </w:rPr>
        <w:t>IDentifier</w:t>
      </w:r>
      <w:proofErr w:type="spellEnd"/>
      <w:r>
        <w:rPr>
          <w:lang w:eastAsia="fr-FR"/>
        </w:rPr>
        <w:t>) ;</w:t>
      </w:r>
    </w:p>
    <w:p w:rsidR="005E7407" w:rsidRDefault="005E7407" w:rsidP="005E7407">
      <w:pPr>
        <w:pStyle w:val="Paragraphedeliste"/>
        <w:numPr>
          <w:ilvl w:val="0"/>
          <w:numId w:val="40"/>
        </w:numPr>
        <w:rPr>
          <w:lang w:eastAsia="fr-FR"/>
        </w:rPr>
      </w:pPr>
      <w:r>
        <w:rPr>
          <w:lang w:eastAsia="fr-FR"/>
        </w:rPr>
        <w:t xml:space="preserve">Le numéro de groupe (GID = Group </w:t>
      </w:r>
      <w:proofErr w:type="spellStart"/>
      <w:r>
        <w:rPr>
          <w:lang w:eastAsia="fr-FR"/>
        </w:rPr>
        <w:t>IDentifier</w:t>
      </w:r>
      <w:proofErr w:type="spellEnd"/>
      <w:r>
        <w:rPr>
          <w:lang w:eastAsia="fr-FR"/>
        </w:rPr>
        <w:t>) ;</w:t>
      </w:r>
    </w:p>
    <w:p w:rsidR="005E7407" w:rsidRDefault="005E7407" w:rsidP="005E7407">
      <w:pPr>
        <w:pStyle w:val="Paragraphedeliste"/>
        <w:numPr>
          <w:ilvl w:val="0"/>
          <w:numId w:val="40"/>
        </w:numPr>
        <w:rPr>
          <w:lang w:eastAsia="fr-FR"/>
        </w:rPr>
      </w:pPr>
      <w:r>
        <w:rPr>
          <w:lang w:eastAsia="fr-FR"/>
        </w:rPr>
        <w:t>[Commentaire] ;</w:t>
      </w:r>
    </w:p>
    <w:p w:rsidR="005E7407" w:rsidRDefault="005E7407" w:rsidP="005E7407">
      <w:pPr>
        <w:pStyle w:val="Paragraphedeliste"/>
        <w:numPr>
          <w:ilvl w:val="0"/>
          <w:numId w:val="40"/>
        </w:numPr>
        <w:rPr>
          <w:lang w:eastAsia="fr-FR"/>
        </w:rPr>
      </w:pPr>
      <w:r>
        <w:rPr>
          <w:lang w:eastAsia="fr-FR"/>
        </w:rPr>
        <w:t>Le répertoire d’accueil ;</w:t>
      </w:r>
    </w:p>
    <w:p w:rsidR="005E7407" w:rsidRDefault="005E7407" w:rsidP="005E7407">
      <w:pPr>
        <w:pStyle w:val="Paragraphedeliste"/>
        <w:numPr>
          <w:ilvl w:val="0"/>
          <w:numId w:val="40"/>
        </w:numPr>
        <w:rPr>
          <w:lang w:eastAsia="fr-FR"/>
        </w:rPr>
      </w:pPr>
      <w:r>
        <w:rPr>
          <w:lang w:eastAsia="fr-FR"/>
        </w:rPr>
        <w:t>[Programme à lancer].</w:t>
      </w:r>
    </w:p>
    <w:p w:rsidR="005E7407" w:rsidRDefault="005E7407" w:rsidP="008E2EE1">
      <w:pPr>
        <w:rPr>
          <w:lang w:eastAsia="fr-FR"/>
        </w:rPr>
      </w:pPr>
      <w:r>
        <w:rPr>
          <w:lang w:eastAsia="fr-FR"/>
        </w:rPr>
        <w:t>Les points cités entre crochets ne sont pas obligatoires.</w:t>
      </w:r>
    </w:p>
    <w:p w:rsidR="000F4130" w:rsidRDefault="000F4130" w:rsidP="008E2EE1">
      <w:pPr>
        <w:rPr>
          <w:lang w:eastAsia="fr-FR"/>
        </w:rPr>
      </w:pPr>
    </w:p>
    <w:p w:rsidR="005E7407" w:rsidRDefault="005E7407" w:rsidP="005E7407">
      <w:pPr>
        <w:pStyle w:val="Titre3"/>
      </w:pPr>
      <w:bookmarkStart w:id="8" w:name="_Toc340781494"/>
      <w:r>
        <w:t>Les groupes d’utilisateurs.</w:t>
      </w:r>
      <w:bookmarkEnd w:id="8"/>
    </w:p>
    <w:p w:rsidR="005E7407" w:rsidRDefault="005E7407" w:rsidP="008E2EE1">
      <w:pPr>
        <w:rPr>
          <w:lang w:eastAsia="fr-FR"/>
        </w:rPr>
      </w:pPr>
      <w:r>
        <w:rPr>
          <w:lang w:eastAsia="fr-FR"/>
        </w:rPr>
        <w:t xml:space="preserve">Un groupe d’utilisateurs rassemble un certain nombre d’utilisateurs pouvant facilement partager des fichiers. Les groupes sont répertoriés dans le fichier </w:t>
      </w:r>
      <w:r w:rsidRPr="005E7407">
        <w:rPr>
          <w:rFonts w:ascii="Courier New" w:hAnsi="Courier New" w:cs="Courier New"/>
          <w:b/>
          <w:lang w:eastAsia="fr-FR"/>
        </w:rPr>
        <w:t>/</w:t>
      </w:r>
      <w:proofErr w:type="spellStart"/>
      <w:r w:rsidRPr="005E7407">
        <w:rPr>
          <w:rFonts w:ascii="Courier New" w:hAnsi="Courier New" w:cs="Courier New"/>
          <w:b/>
          <w:lang w:eastAsia="fr-FR"/>
        </w:rPr>
        <w:t>etc</w:t>
      </w:r>
      <w:proofErr w:type="spellEnd"/>
      <w:r w:rsidRPr="005E7407">
        <w:rPr>
          <w:rFonts w:ascii="Courier New" w:hAnsi="Courier New" w:cs="Courier New"/>
          <w:b/>
          <w:lang w:eastAsia="fr-FR"/>
        </w:rPr>
        <w:t>/group</w:t>
      </w:r>
      <w:r>
        <w:rPr>
          <w:lang w:eastAsia="fr-FR"/>
        </w:rPr>
        <w:t xml:space="preserve"> et contient les informations suivantes :</w:t>
      </w:r>
    </w:p>
    <w:p w:rsidR="005E7407" w:rsidRDefault="00D548B7" w:rsidP="00D548B7">
      <w:pPr>
        <w:pStyle w:val="Paragraphedeliste"/>
        <w:numPr>
          <w:ilvl w:val="0"/>
          <w:numId w:val="41"/>
        </w:numPr>
        <w:rPr>
          <w:lang w:eastAsia="fr-FR"/>
        </w:rPr>
      </w:pPr>
      <w:r>
        <w:rPr>
          <w:lang w:eastAsia="fr-FR"/>
        </w:rPr>
        <w:t>Nom du groupe ;</w:t>
      </w:r>
    </w:p>
    <w:p w:rsidR="00D548B7" w:rsidRDefault="00D548B7" w:rsidP="00D548B7">
      <w:pPr>
        <w:pStyle w:val="Paragraphedeliste"/>
        <w:numPr>
          <w:ilvl w:val="0"/>
          <w:numId w:val="41"/>
        </w:numPr>
        <w:rPr>
          <w:lang w:eastAsia="fr-FR"/>
        </w:rPr>
      </w:pPr>
      <w:r>
        <w:rPr>
          <w:lang w:eastAsia="fr-FR"/>
        </w:rPr>
        <w:t>Un champ vide ou contenant un caractère x ou * ;</w:t>
      </w:r>
    </w:p>
    <w:p w:rsidR="00D548B7" w:rsidRDefault="00D548B7" w:rsidP="00D548B7">
      <w:pPr>
        <w:pStyle w:val="Paragraphedeliste"/>
        <w:numPr>
          <w:ilvl w:val="0"/>
          <w:numId w:val="41"/>
        </w:numPr>
        <w:rPr>
          <w:lang w:eastAsia="fr-FR"/>
        </w:rPr>
      </w:pPr>
      <w:r>
        <w:rPr>
          <w:lang w:eastAsia="fr-FR"/>
        </w:rPr>
        <w:t xml:space="preserve">Le numéro de groupe (GID = Group </w:t>
      </w:r>
      <w:proofErr w:type="spellStart"/>
      <w:r>
        <w:rPr>
          <w:lang w:eastAsia="fr-FR"/>
        </w:rPr>
        <w:t>IDentifier</w:t>
      </w:r>
      <w:proofErr w:type="spellEnd"/>
      <w:r>
        <w:rPr>
          <w:lang w:eastAsia="fr-FR"/>
        </w:rPr>
        <w:t>) ;</w:t>
      </w:r>
    </w:p>
    <w:p w:rsidR="00D548B7" w:rsidRDefault="00D548B7" w:rsidP="00D548B7">
      <w:pPr>
        <w:pStyle w:val="Paragraphedeliste"/>
        <w:numPr>
          <w:ilvl w:val="0"/>
          <w:numId w:val="41"/>
        </w:numPr>
        <w:rPr>
          <w:lang w:eastAsia="fr-FR"/>
        </w:rPr>
      </w:pPr>
      <w:r>
        <w:rPr>
          <w:lang w:eastAsia="fr-FR"/>
        </w:rPr>
        <w:t>[Liste des utilisateurs membres du groupe].</w:t>
      </w:r>
    </w:p>
    <w:p w:rsidR="009B0363" w:rsidRDefault="00054DD3" w:rsidP="009B0363">
      <w:pPr>
        <w:rPr>
          <w:lang w:eastAsia="fr-FR"/>
        </w:rPr>
      </w:pPr>
      <w:r>
        <w:rPr>
          <w:lang w:eastAsia="fr-FR"/>
        </w:rPr>
        <w:t xml:space="preserve">Les commandes de </w:t>
      </w:r>
      <w:r w:rsidR="000F488A">
        <w:rPr>
          <w:lang w:eastAsia="fr-FR"/>
        </w:rPr>
        <w:t>création</w:t>
      </w:r>
      <w:r>
        <w:rPr>
          <w:lang w:eastAsia="fr-FR"/>
        </w:rPr>
        <w:t xml:space="preserve"> des utilisateurs et des groupes sont les suivantes :</w:t>
      </w:r>
    </w:p>
    <w:p w:rsidR="00054DD3" w:rsidRDefault="00054DD3" w:rsidP="009B0363">
      <w:pPr>
        <w:rPr>
          <w:lang w:eastAsia="fr-FR"/>
        </w:rPr>
      </w:pPr>
    </w:p>
    <w:p w:rsidR="0035261B" w:rsidRDefault="0035261B" w:rsidP="00C62BFC">
      <w:pPr>
        <w:pStyle w:val="Titre3"/>
      </w:pPr>
      <w:bookmarkStart w:id="9" w:name="_Toc340781495"/>
      <w:r>
        <w:t>Manipulations.</w:t>
      </w:r>
      <w:bookmarkEnd w:id="9"/>
    </w:p>
    <w:p w:rsidR="0035261B" w:rsidRDefault="0035261B" w:rsidP="0035261B">
      <w:pPr>
        <w:pStyle w:val="Paragraphedeliste"/>
        <w:numPr>
          <w:ilvl w:val="0"/>
          <w:numId w:val="45"/>
        </w:numPr>
        <w:tabs>
          <w:tab w:val="left" w:pos="2410"/>
        </w:tabs>
        <w:rPr>
          <w:lang w:eastAsia="fr-FR"/>
        </w:rPr>
      </w:pPr>
      <w:r>
        <w:rPr>
          <w:lang w:eastAsia="fr-FR"/>
        </w:rPr>
        <w:t>Réaliser l’organisation en groupes représentée sur la figure ci-dessous :</w:t>
      </w:r>
    </w:p>
    <w:p w:rsidR="0035261B" w:rsidRDefault="00C20ABB" w:rsidP="00C62BFC">
      <w:pPr>
        <w:keepNext/>
        <w:tabs>
          <w:tab w:val="left" w:pos="2410"/>
        </w:tabs>
        <w:jc w:val="center"/>
      </w:pPr>
      <w:r>
        <w:object w:dxaOrig="9731" w:dyaOrig="4296">
          <v:shape id="_x0000_i1027" type="#_x0000_t75" style="width:262.95pt;height:115.85pt" o:ole="">
            <v:imagedata r:id="rId15" o:title=""/>
          </v:shape>
          <o:OLEObject Type="Embed" ProgID="Visio.Drawing.11" ShapeID="_x0000_i1027" DrawAspect="Content" ObjectID="_1422436818" r:id="rId16"/>
        </w:object>
      </w:r>
    </w:p>
    <w:p w:rsidR="0035261B" w:rsidRDefault="0035261B" w:rsidP="0035261B">
      <w:pPr>
        <w:pStyle w:val="Lgende"/>
        <w:jc w:val="center"/>
        <w:rPr>
          <w:color w:val="auto"/>
        </w:rPr>
      </w:pPr>
      <w:bookmarkStart w:id="10" w:name="OLE_LINK1"/>
      <w:bookmarkStart w:id="11" w:name="OLE_LINK2"/>
      <w:r w:rsidRPr="0035261B">
        <w:rPr>
          <w:color w:val="auto"/>
        </w:rPr>
        <w:t xml:space="preserve">Figure </w:t>
      </w:r>
      <w:r w:rsidR="00D40143" w:rsidRPr="0035261B">
        <w:rPr>
          <w:color w:val="auto"/>
        </w:rPr>
        <w:fldChar w:fldCharType="begin"/>
      </w:r>
      <w:r w:rsidRPr="0035261B">
        <w:rPr>
          <w:color w:val="auto"/>
        </w:rPr>
        <w:instrText xml:space="preserve"> SEQ Figure \* ARABIC </w:instrText>
      </w:r>
      <w:r w:rsidR="00D40143" w:rsidRPr="0035261B">
        <w:rPr>
          <w:color w:val="auto"/>
        </w:rPr>
        <w:fldChar w:fldCharType="separate"/>
      </w:r>
      <w:r w:rsidR="00072E85">
        <w:rPr>
          <w:noProof/>
          <w:color w:val="auto"/>
        </w:rPr>
        <w:t>2</w:t>
      </w:r>
      <w:r w:rsidR="00D40143" w:rsidRPr="0035261B">
        <w:rPr>
          <w:color w:val="auto"/>
        </w:rPr>
        <w:fldChar w:fldCharType="end"/>
      </w:r>
      <w:r w:rsidRPr="0035261B">
        <w:rPr>
          <w:color w:val="auto"/>
        </w:rPr>
        <w:t xml:space="preserve"> : Organisation en groupe demandée.</w:t>
      </w:r>
    </w:p>
    <w:tbl>
      <w:tblPr>
        <w:tblStyle w:val="Grilledutableau"/>
        <w:tblW w:w="0" w:type="auto"/>
        <w:tblLook w:val="04A0" w:firstRow="1" w:lastRow="0" w:firstColumn="1" w:lastColumn="0" w:noHBand="0" w:noVBand="1"/>
      </w:tblPr>
      <w:tblGrid>
        <w:gridCol w:w="5030"/>
        <w:gridCol w:w="5031"/>
      </w:tblGrid>
      <w:tr w:rsidR="00367445" w:rsidTr="00B849E7">
        <w:trPr>
          <w:trHeight w:val="932"/>
        </w:trPr>
        <w:tc>
          <w:tcPr>
            <w:tcW w:w="10061" w:type="dxa"/>
            <w:gridSpan w:val="2"/>
            <w:vAlign w:val="center"/>
          </w:tcPr>
          <w:p w:rsidR="00367445" w:rsidRDefault="00367445" w:rsidP="00954078">
            <w:pPr>
              <w:jc w:val="left"/>
              <w:rPr>
                <w:lang w:eastAsia="fr-FR"/>
              </w:rPr>
            </w:pPr>
            <w:r>
              <w:rPr>
                <w:color w:val="17365D" w:themeColor="text2" w:themeShade="BF"/>
                <w:lang w:eastAsia="fr-FR"/>
              </w:rPr>
              <w:lastRenderedPageBreak/>
              <w:t xml:space="preserve">Il y a deux méthodes pour réaliser l’organisation ci-dessus. La liste des groupes est stockée dans le fichier </w:t>
            </w:r>
            <w:r w:rsidRPr="00367445">
              <w:rPr>
                <w:rFonts w:ascii="Courier New" w:hAnsi="Courier New" w:cs="Courier New"/>
                <w:b/>
                <w:color w:val="17365D" w:themeColor="text2" w:themeShade="BF"/>
                <w:lang w:eastAsia="fr-FR"/>
              </w:rPr>
              <w:t>/</w:t>
            </w:r>
            <w:proofErr w:type="spellStart"/>
            <w:r w:rsidRPr="00367445">
              <w:rPr>
                <w:rFonts w:ascii="Courier New" w:hAnsi="Courier New" w:cs="Courier New"/>
                <w:b/>
                <w:color w:val="17365D" w:themeColor="text2" w:themeShade="BF"/>
                <w:lang w:eastAsia="fr-FR"/>
              </w:rPr>
              <w:t>etc</w:t>
            </w:r>
            <w:proofErr w:type="spellEnd"/>
            <w:r w:rsidRPr="00367445">
              <w:rPr>
                <w:rFonts w:ascii="Courier New" w:hAnsi="Courier New" w:cs="Courier New"/>
                <w:b/>
                <w:color w:val="17365D" w:themeColor="text2" w:themeShade="BF"/>
                <w:lang w:eastAsia="fr-FR"/>
              </w:rPr>
              <w:t>/group</w:t>
            </w:r>
            <w:r>
              <w:rPr>
                <w:color w:val="17365D" w:themeColor="text2" w:themeShade="BF"/>
                <w:lang w:eastAsia="fr-FR"/>
              </w:rPr>
              <w:t xml:space="preserve"> et la liste des utilisateurs dans le fichier </w:t>
            </w:r>
            <w:r w:rsidRPr="00367445">
              <w:rPr>
                <w:rFonts w:ascii="Courier New" w:hAnsi="Courier New" w:cs="Courier New"/>
                <w:b/>
                <w:color w:val="17365D" w:themeColor="text2" w:themeShade="BF"/>
                <w:lang w:eastAsia="fr-FR"/>
              </w:rPr>
              <w:t>/</w:t>
            </w:r>
            <w:proofErr w:type="spellStart"/>
            <w:r w:rsidRPr="00367445">
              <w:rPr>
                <w:rFonts w:ascii="Courier New" w:hAnsi="Courier New" w:cs="Courier New"/>
                <w:b/>
                <w:color w:val="17365D" w:themeColor="text2" w:themeShade="BF"/>
                <w:lang w:eastAsia="fr-FR"/>
              </w:rPr>
              <w:t>etc</w:t>
            </w:r>
            <w:proofErr w:type="spellEnd"/>
            <w:r w:rsidRPr="00367445">
              <w:rPr>
                <w:rFonts w:ascii="Courier New" w:hAnsi="Courier New" w:cs="Courier New"/>
                <w:b/>
                <w:color w:val="17365D" w:themeColor="text2" w:themeShade="BF"/>
                <w:lang w:eastAsia="fr-FR"/>
              </w:rPr>
              <w:t>/</w:t>
            </w:r>
            <w:proofErr w:type="spellStart"/>
            <w:r w:rsidRPr="00367445">
              <w:rPr>
                <w:rFonts w:ascii="Courier New" w:hAnsi="Courier New" w:cs="Courier New"/>
                <w:b/>
                <w:color w:val="17365D" w:themeColor="text2" w:themeShade="BF"/>
                <w:lang w:eastAsia="fr-FR"/>
              </w:rPr>
              <w:t>passwd</w:t>
            </w:r>
            <w:proofErr w:type="spellEnd"/>
            <w:r>
              <w:rPr>
                <w:color w:val="17365D" w:themeColor="text2" w:themeShade="BF"/>
                <w:lang w:eastAsia="fr-FR"/>
              </w:rPr>
              <w:t>.</w:t>
            </w:r>
          </w:p>
        </w:tc>
      </w:tr>
      <w:tr w:rsidR="00367445" w:rsidTr="00367445">
        <w:tc>
          <w:tcPr>
            <w:tcW w:w="5030" w:type="dxa"/>
          </w:tcPr>
          <w:p w:rsidR="00367445" w:rsidRPr="00D115CF" w:rsidRDefault="00367445" w:rsidP="00367445">
            <w:pPr>
              <w:rPr>
                <w:b/>
                <w:color w:val="17365D" w:themeColor="text2" w:themeShade="BF"/>
              </w:rPr>
            </w:pPr>
            <w:r w:rsidRPr="00D115CF">
              <w:rPr>
                <w:b/>
                <w:color w:val="17365D" w:themeColor="text2" w:themeShade="BF"/>
                <w:u w:val="single"/>
              </w:rPr>
              <w:t>Méthode1</w:t>
            </w:r>
            <w:r w:rsidRPr="00D115CF">
              <w:rPr>
                <w:b/>
                <w:color w:val="17365D" w:themeColor="text2" w:themeShade="BF"/>
              </w:rPr>
              <w:t> :</w:t>
            </w:r>
          </w:p>
          <w:p w:rsidR="00D115CF" w:rsidRDefault="00D115CF" w:rsidP="00D115CF">
            <w:pPr>
              <w:rPr>
                <w:color w:val="17365D" w:themeColor="text2" w:themeShade="BF"/>
              </w:rPr>
            </w:pPr>
            <w:r w:rsidRPr="00D115CF">
              <w:rPr>
                <w:b/>
                <w:i/>
                <w:color w:val="17365D" w:themeColor="text2" w:themeShade="BF"/>
              </w:rPr>
              <w:t>Première étape</w:t>
            </w:r>
            <w:r>
              <w:rPr>
                <w:color w:val="17365D" w:themeColor="text2" w:themeShade="BF"/>
              </w:rPr>
              <w:t xml:space="preserve"> : Création des comptes. La commande doit être précédée de la commande </w:t>
            </w:r>
            <w:proofErr w:type="spellStart"/>
            <w:r w:rsidRPr="00E5513B">
              <w:rPr>
                <w:rFonts w:ascii="Courier New" w:hAnsi="Courier New" w:cs="Courier New"/>
                <w:b/>
                <w:color w:val="17365D" w:themeColor="text2" w:themeShade="BF"/>
              </w:rPr>
              <w:t>sudo</w:t>
            </w:r>
            <w:proofErr w:type="spellEnd"/>
            <w:r>
              <w:rPr>
                <w:color w:val="17365D" w:themeColor="text2" w:themeShade="BF"/>
              </w:rPr>
              <w:t xml:space="preserve"> afin de prendre les droits d’administrateur. Ces droits sont obligatoires pour la gestion des comptes et des utilisateurs.</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adduser</w:t>
            </w:r>
            <w:proofErr w:type="spellEnd"/>
            <w:r w:rsidRPr="00D115CF">
              <w:rPr>
                <w:rFonts w:ascii="Courier New" w:hAnsi="Courier New" w:cs="Courier New"/>
                <w:b/>
                <w:color w:val="17365D" w:themeColor="text2" w:themeShade="BF"/>
              </w:rPr>
              <w:t xml:space="preserve"> eleve</w:t>
            </w:r>
            <w:r>
              <w:rPr>
                <w:rFonts w:ascii="Courier New" w:hAnsi="Courier New" w:cs="Courier New"/>
                <w:b/>
                <w:color w:val="17365D" w:themeColor="text2" w:themeShade="BF"/>
              </w:rPr>
              <w:t>1</w:t>
            </w:r>
          </w:p>
          <w:p w:rsidR="00D115CF" w:rsidRPr="00D115CF" w:rsidRDefault="00D115CF" w:rsidP="00367445">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adduser</w:t>
            </w:r>
            <w:proofErr w:type="spellEnd"/>
            <w:r w:rsidRPr="00D115CF">
              <w:rPr>
                <w:rFonts w:ascii="Courier New" w:hAnsi="Courier New" w:cs="Courier New"/>
                <w:b/>
                <w:color w:val="17365D" w:themeColor="text2" w:themeShade="BF"/>
              </w:rPr>
              <w:t xml:space="preserve"> eleve2</w:t>
            </w:r>
          </w:p>
          <w:p w:rsidR="00D115CF" w:rsidRPr="00D115CF" w:rsidRDefault="00D115CF" w:rsidP="00367445">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adduser</w:t>
            </w:r>
            <w:proofErr w:type="spellEnd"/>
            <w:r w:rsidRPr="00D115CF">
              <w:rPr>
                <w:rFonts w:ascii="Courier New" w:hAnsi="Courier New" w:cs="Courier New"/>
                <w:b/>
                <w:color w:val="17365D" w:themeColor="text2" w:themeShade="BF"/>
              </w:rPr>
              <w:t xml:space="preserve"> eleve3</w:t>
            </w:r>
          </w:p>
          <w:p w:rsidR="00D115CF" w:rsidRPr="00D115CF" w:rsidRDefault="00D115CF" w:rsidP="00367445">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adduser</w:t>
            </w:r>
            <w:proofErr w:type="spellEnd"/>
            <w:r w:rsidRPr="00D115CF">
              <w:rPr>
                <w:rFonts w:ascii="Courier New" w:hAnsi="Courier New" w:cs="Courier New"/>
                <w:b/>
                <w:color w:val="17365D" w:themeColor="text2" w:themeShade="BF"/>
              </w:rPr>
              <w:t xml:space="preserve"> eleve4</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adduser</w:t>
            </w:r>
            <w:proofErr w:type="spellEnd"/>
            <w:r w:rsidRPr="00D115CF">
              <w:rPr>
                <w:rFonts w:ascii="Courier New" w:hAnsi="Courier New" w:cs="Courier New"/>
                <w:b/>
                <w:color w:val="17365D" w:themeColor="text2" w:themeShade="BF"/>
              </w:rPr>
              <w:t xml:space="preserve"> eleve5</w:t>
            </w:r>
          </w:p>
          <w:p w:rsidR="00D115CF" w:rsidRDefault="00D115CF" w:rsidP="00D115CF">
            <w:pPr>
              <w:rPr>
                <w:color w:val="17365D" w:themeColor="text2" w:themeShade="BF"/>
              </w:rPr>
            </w:pPr>
          </w:p>
          <w:p w:rsidR="00D115CF" w:rsidRDefault="00D115CF" w:rsidP="00D115CF">
            <w:pPr>
              <w:rPr>
                <w:color w:val="17365D" w:themeColor="text2" w:themeShade="BF"/>
              </w:rPr>
            </w:pPr>
            <w:r>
              <w:rPr>
                <w:b/>
                <w:i/>
                <w:color w:val="17365D" w:themeColor="text2" w:themeShade="BF"/>
              </w:rPr>
              <w:t>Deuxième</w:t>
            </w:r>
            <w:r w:rsidRPr="00D115CF">
              <w:rPr>
                <w:b/>
                <w:i/>
                <w:color w:val="17365D" w:themeColor="text2" w:themeShade="BF"/>
              </w:rPr>
              <w:t xml:space="preserve"> étape</w:t>
            </w:r>
            <w:r>
              <w:rPr>
                <w:color w:val="17365D" w:themeColor="text2" w:themeShade="BF"/>
              </w:rPr>
              <w:t> : Création des groupes.</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addgroup</w:t>
            </w:r>
            <w:proofErr w:type="spellEnd"/>
            <w:r w:rsidRPr="00D115CF">
              <w:rPr>
                <w:rFonts w:ascii="Courier New" w:hAnsi="Courier New" w:cs="Courier New"/>
                <w:b/>
                <w:color w:val="17365D" w:themeColor="text2" w:themeShade="BF"/>
              </w:rPr>
              <w:t xml:space="preserve"> sti2d1</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addgroup</w:t>
            </w:r>
            <w:proofErr w:type="spellEnd"/>
            <w:r w:rsidRPr="00D115CF">
              <w:rPr>
                <w:rFonts w:ascii="Courier New" w:hAnsi="Courier New" w:cs="Courier New"/>
                <w:b/>
                <w:color w:val="17365D" w:themeColor="text2" w:themeShade="BF"/>
              </w:rPr>
              <w:t xml:space="preserve"> sti2d2</w:t>
            </w:r>
          </w:p>
          <w:p w:rsidR="00D115CF" w:rsidRDefault="00D115CF" w:rsidP="00D115CF">
            <w:pPr>
              <w:rPr>
                <w:color w:val="17365D" w:themeColor="text2" w:themeShade="BF"/>
              </w:rPr>
            </w:pPr>
          </w:p>
          <w:p w:rsidR="00D115CF" w:rsidRDefault="00D115CF" w:rsidP="00D115CF">
            <w:pPr>
              <w:rPr>
                <w:color w:val="17365D" w:themeColor="text2" w:themeShade="BF"/>
              </w:rPr>
            </w:pPr>
            <w:r>
              <w:rPr>
                <w:b/>
                <w:i/>
                <w:color w:val="17365D" w:themeColor="text2" w:themeShade="BF"/>
              </w:rPr>
              <w:t>Troisième</w:t>
            </w:r>
            <w:r w:rsidRPr="00D115CF">
              <w:rPr>
                <w:b/>
                <w:i/>
                <w:color w:val="17365D" w:themeColor="text2" w:themeShade="BF"/>
              </w:rPr>
              <w:t xml:space="preserve"> étape</w:t>
            </w:r>
            <w:r>
              <w:rPr>
                <w:color w:val="17365D" w:themeColor="text2" w:themeShade="BF"/>
              </w:rPr>
              <w:t> : Transfert des comptes vers les groupes.</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usermod</w:t>
            </w:r>
            <w:proofErr w:type="spellEnd"/>
            <w:r w:rsidRPr="00D115CF">
              <w:rPr>
                <w:rFonts w:ascii="Courier New" w:hAnsi="Courier New" w:cs="Courier New"/>
                <w:b/>
                <w:color w:val="17365D" w:themeColor="text2" w:themeShade="BF"/>
              </w:rPr>
              <w:t xml:space="preserve"> –g eleve1 sti2d1</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usermod</w:t>
            </w:r>
            <w:proofErr w:type="spellEnd"/>
            <w:r w:rsidRPr="00D115CF">
              <w:rPr>
                <w:rFonts w:ascii="Courier New" w:hAnsi="Courier New" w:cs="Courier New"/>
                <w:b/>
                <w:color w:val="17365D" w:themeColor="text2" w:themeShade="BF"/>
              </w:rPr>
              <w:t xml:space="preserve"> –g eleve2 sti2d1</w:t>
            </w:r>
          </w:p>
          <w:p w:rsidR="00D115CF" w:rsidRPr="00D115CF" w:rsidRDefault="00D115CF" w:rsidP="00D115CF">
            <w:pPr>
              <w:rPr>
                <w:rFonts w:ascii="Courier New" w:hAnsi="Courier New" w:cs="Courier New"/>
                <w:b/>
                <w:color w:val="17365D" w:themeColor="text2" w:themeShade="BF"/>
              </w:rPr>
            </w:pP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usermod</w:t>
            </w:r>
            <w:proofErr w:type="spellEnd"/>
            <w:r w:rsidRPr="00D115CF">
              <w:rPr>
                <w:rFonts w:ascii="Courier New" w:hAnsi="Courier New" w:cs="Courier New"/>
                <w:b/>
                <w:color w:val="17365D" w:themeColor="text2" w:themeShade="BF"/>
              </w:rPr>
              <w:t xml:space="preserve"> –g eleve3 sti2d2</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usermod</w:t>
            </w:r>
            <w:proofErr w:type="spellEnd"/>
            <w:r w:rsidRPr="00D115CF">
              <w:rPr>
                <w:rFonts w:ascii="Courier New" w:hAnsi="Courier New" w:cs="Courier New"/>
                <w:b/>
                <w:color w:val="17365D" w:themeColor="text2" w:themeShade="BF"/>
              </w:rPr>
              <w:t xml:space="preserve"> –g eleve4 sti2d2</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usermod</w:t>
            </w:r>
            <w:proofErr w:type="spellEnd"/>
            <w:r w:rsidRPr="00D115CF">
              <w:rPr>
                <w:rFonts w:ascii="Courier New" w:hAnsi="Courier New" w:cs="Courier New"/>
                <w:b/>
                <w:color w:val="17365D" w:themeColor="text2" w:themeShade="BF"/>
              </w:rPr>
              <w:t xml:space="preserve"> –g eleve5 sti2d2</w:t>
            </w:r>
          </w:p>
          <w:p w:rsidR="00D115CF" w:rsidRDefault="00D115CF" w:rsidP="00D115CF">
            <w:pPr>
              <w:rPr>
                <w:color w:val="17365D" w:themeColor="text2" w:themeShade="BF"/>
              </w:rPr>
            </w:pPr>
          </w:p>
          <w:p w:rsidR="00D115CF" w:rsidRDefault="00D115CF" w:rsidP="00D115CF">
            <w:pPr>
              <w:rPr>
                <w:color w:val="17365D" w:themeColor="text2" w:themeShade="BF"/>
              </w:rPr>
            </w:pPr>
            <w:r>
              <w:rPr>
                <w:b/>
                <w:i/>
                <w:color w:val="17365D" w:themeColor="text2" w:themeShade="BF"/>
              </w:rPr>
              <w:t>Quatrième</w:t>
            </w:r>
            <w:r w:rsidRPr="00D115CF">
              <w:rPr>
                <w:b/>
                <w:i/>
                <w:color w:val="17365D" w:themeColor="text2" w:themeShade="BF"/>
              </w:rPr>
              <w:t xml:space="preserve"> étape</w:t>
            </w:r>
            <w:r>
              <w:rPr>
                <w:color w:val="17365D" w:themeColor="text2" w:themeShade="BF"/>
              </w:rPr>
              <w:t xml:space="preserve"> : Suppression des groupes </w:t>
            </w:r>
            <w:r w:rsidR="008C5039">
              <w:rPr>
                <w:color w:val="17365D" w:themeColor="text2" w:themeShade="BF"/>
              </w:rPr>
              <w:t xml:space="preserve">individuels </w:t>
            </w:r>
            <w:r w:rsidR="00E5513B">
              <w:rPr>
                <w:color w:val="17365D" w:themeColor="text2" w:themeShade="BF"/>
              </w:rPr>
              <w:t>créés</w:t>
            </w:r>
            <w:r>
              <w:rPr>
                <w:color w:val="17365D" w:themeColor="text2" w:themeShade="BF"/>
              </w:rPr>
              <w:t xml:space="preserve"> lors la création des comptes.</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delgroup</w:t>
            </w:r>
            <w:proofErr w:type="spellEnd"/>
            <w:r w:rsidRPr="00D115CF">
              <w:rPr>
                <w:rFonts w:ascii="Courier New" w:hAnsi="Courier New" w:cs="Courier New"/>
                <w:b/>
                <w:color w:val="17365D" w:themeColor="text2" w:themeShade="BF"/>
              </w:rPr>
              <w:t xml:space="preserve"> eleve1</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delgroup</w:t>
            </w:r>
            <w:proofErr w:type="spellEnd"/>
            <w:r w:rsidRPr="00D115CF">
              <w:rPr>
                <w:rFonts w:ascii="Courier New" w:hAnsi="Courier New" w:cs="Courier New"/>
                <w:b/>
                <w:color w:val="17365D" w:themeColor="text2" w:themeShade="BF"/>
              </w:rPr>
              <w:t xml:space="preserve"> eleve2</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delgroup</w:t>
            </w:r>
            <w:proofErr w:type="spellEnd"/>
            <w:r w:rsidRPr="00D115CF">
              <w:rPr>
                <w:rFonts w:ascii="Courier New" w:hAnsi="Courier New" w:cs="Courier New"/>
                <w:b/>
                <w:color w:val="17365D" w:themeColor="text2" w:themeShade="BF"/>
              </w:rPr>
              <w:t xml:space="preserve"> eleve3</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delgroup</w:t>
            </w:r>
            <w:proofErr w:type="spellEnd"/>
            <w:r w:rsidRPr="00D115CF">
              <w:rPr>
                <w:rFonts w:ascii="Courier New" w:hAnsi="Courier New" w:cs="Courier New"/>
                <w:b/>
                <w:color w:val="17365D" w:themeColor="text2" w:themeShade="BF"/>
              </w:rPr>
              <w:t xml:space="preserve"> eleve4</w:t>
            </w:r>
          </w:p>
          <w:p w:rsidR="00D115CF" w:rsidRPr="00D115CF" w:rsidRDefault="00D115CF" w:rsidP="00D115CF">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delgroup</w:t>
            </w:r>
            <w:proofErr w:type="spellEnd"/>
            <w:r w:rsidRPr="00D115CF">
              <w:rPr>
                <w:rFonts w:ascii="Courier New" w:hAnsi="Courier New" w:cs="Courier New"/>
                <w:b/>
                <w:color w:val="17365D" w:themeColor="text2" w:themeShade="BF"/>
              </w:rPr>
              <w:t xml:space="preserve"> eleve5</w:t>
            </w:r>
          </w:p>
          <w:p w:rsidR="00D115CF" w:rsidRPr="00367445" w:rsidRDefault="00D115CF" w:rsidP="00D115CF">
            <w:pPr>
              <w:rPr>
                <w:color w:val="17365D" w:themeColor="text2" w:themeShade="BF"/>
              </w:rPr>
            </w:pPr>
          </w:p>
        </w:tc>
        <w:tc>
          <w:tcPr>
            <w:tcW w:w="5031" w:type="dxa"/>
          </w:tcPr>
          <w:p w:rsidR="00367445" w:rsidRPr="00367445" w:rsidRDefault="00367445" w:rsidP="00367445">
            <w:pPr>
              <w:rPr>
                <w:color w:val="17365D" w:themeColor="text2" w:themeShade="BF"/>
              </w:rPr>
            </w:pPr>
            <w:r w:rsidRPr="00D115CF">
              <w:rPr>
                <w:b/>
                <w:color w:val="17365D" w:themeColor="text2" w:themeShade="BF"/>
                <w:u w:val="single"/>
              </w:rPr>
              <w:t>Méthode2</w:t>
            </w:r>
            <w:r w:rsidRPr="00D115CF">
              <w:rPr>
                <w:b/>
                <w:color w:val="17365D" w:themeColor="text2" w:themeShade="BF"/>
              </w:rPr>
              <w:t> </w:t>
            </w:r>
            <w:r w:rsidRPr="00367445">
              <w:rPr>
                <w:color w:val="17365D" w:themeColor="text2" w:themeShade="BF"/>
              </w:rPr>
              <w:t>:</w:t>
            </w:r>
          </w:p>
          <w:p w:rsidR="00532156" w:rsidRDefault="00532156" w:rsidP="00532156">
            <w:pPr>
              <w:rPr>
                <w:color w:val="17365D" w:themeColor="text2" w:themeShade="BF"/>
              </w:rPr>
            </w:pPr>
            <w:r w:rsidRPr="00D115CF">
              <w:rPr>
                <w:b/>
                <w:i/>
                <w:color w:val="17365D" w:themeColor="text2" w:themeShade="BF"/>
              </w:rPr>
              <w:t>Première</w:t>
            </w:r>
            <w:r w:rsidR="000B0948">
              <w:rPr>
                <w:b/>
                <w:i/>
                <w:color w:val="17365D" w:themeColor="text2" w:themeShade="BF"/>
              </w:rPr>
              <w:t xml:space="preserve"> </w:t>
            </w:r>
            <w:r w:rsidRPr="00D115CF">
              <w:rPr>
                <w:b/>
                <w:i/>
                <w:color w:val="17365D" w:themeColor="text2" w:themeShade="BF"/>
              </w:rPr>
              <w:t>étape</w:t>
            </w:r>
            <w:r>
              <w:rPr>
                <w:color w:val="17365D" w:themeColor="text2" w:themeShade="BF"/>
              </w:rPr>
              <w:t xml:space="preserve"> : Création des groupes. La commande doit être précédée de la commande </w:t>
            </w:r>
            <w:proofErr w:type="spellStart"/>
            <w:r w:rsidRPr="00E5513B">
              <w:rPr>
                <w:rFonts w:ascii="Courier New" w:hAnsi="Courier New" w:cs="Courier New"/>
                <w:b/>
                <w:color w:val="17365D" w:themeColor="text2" w:themeShade="BF"/>
              </w:rPr>
              <w:t>sudo</w:t>
            </w:r>
            <w:proofErr w:type="spellEnd"/>
            <w:r>
              <w:rPr>
                <w:color w:val="17365D" w:themeColor="text2" w:themeShade="BF"/>
              </w:rPr>
              <w:t xml:space="preserve"> afin de prendre les droits d’administrateur. Ces droits sont obligatoires pour la gestion des comptes et des utilisateurs.</w:t>
            </w:r>
          </w:p>
          <w:p w:rsidR="00532156" w:rsidRPr="00D115CF" w:rsidRDefault="00532156" w:rsidP="00532156">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addgroup</w:t>
            </w:r>
            <w:proofErr w:type="spellEnd"/>
            <w:r w:rsidRPr="00D115CF">
              <w:rPr>
                <w:rFonts w:ascii="Courier New" w:hAnsi="Courier New" w:cs="Courier New"/>
                <w:b/>
                <w:color w:val="17365D" w:themeColor="text2" w:themeShade="BF"/>
              </w:rPr>
              <w:t xml:space="preserve"> sti2d1</w:t>
            </w:r>
          </w:p>
          <w:p w:rsidR="00532156" w:rsidRPr="00D115CF" w:rsidRDefault="00532156" w:rsidP="00532156">
            <w:pPr>
              <w:rPr>
                <w:rFonts w:ascii="Courier New" w:hAnsi="Courier New" w:cs="Courier New"/>
                <w:b/>
                <w:color w:val="17365D" w:themeColor="text2" w:themeShade="BF"/>
              </w:rPr>
            </w:pPr>
            <w:proofErr w:type="spellStart"/>
            <w:r w:rsidRPr="00D115CF">
              <w:rPr>
                <w:rFonts w:ascii="Courier New" w:hAnsi="Courier New" w:cs="Courier New"/>
                <w:b/>
                <w:color w:val="17365D" w:themeColor="text2" w:themeShade="BF"/>
              </w:rPr>
              <w:t>sudo</w:t>
            </w:r>
            <w:proofErr w:type="spellEnd"/>
            <w:r w:rsidRPr="00D115CF">
              <w:rPr>
                <w:rFonts w:ascii="Courier New" w:hAnsi="Courier New" w:cs="Courier New"/>
                <w:b/>
                <w:color w:val="17365D" w:themeColor="text2" w:themeShade="BF"/>
              </w:rPr>
              <w:t xml:space="preserve"> </w:t>
            </w:r>
            <w:proofErr w:type="spellStart"/>
            <w:r w:rsidRPr="00D115CF">
              <w:rPr>
                <w:rFonts w:ascii="Courier New" w:hAnsi="Courier New" w:cs="Courier New"/>
                <w:b/>
                <w:color w:val="17365D" w:themeColor="text2" w:themeShade="BF"/>
              </w:rPr>
              <w:t>addgroup</w:t>
            </w:r>
            <w:proofErr w:type="spellEnd"/>
            <w:r w:rsidRPr="00D115CF">
              <w:rPr>
                <w:rFonts w:ascii="Courier New" w:hAnsi="Courier New" w:cs="Courier New"/>
                <w:b/>
                <w:color w:val="17365D" w:themeColor="text2" w:themeShade="BF"/>
              </w:rPr>
              <w:t xml:space="preserve"> sti2d2</w:t>
            </w:r>
          </w:p>
          <w:p w:rsidR="00367445" w:rsidRDefault="00367445" w:rsidP="00367445">
            <w:pPr>
              <w:rPr>
                <w:color w:val="17365D" w:themeColor="text2" w:themeShade="BF"/>
              </w:rPr>
            </w:pPr>
          </w:p>
          <w:p w:rsidR="00532156" w:rsidRDefault="00532156" w:rsidP="00367445">
            <w:pPr>
              <w:rPr>
                <w:color w:val="17365D" w:themeColor="text2" w:themeShade="BF"/>
              </w:rPr>
            </w:pPr>
            <w:r>
              <w:rPr>
                <w:b/>
                <w:i/>
                <w:color w:val="17365D" w:themeColor="text2" w:themeShade="BF"/>
              </w:rPr>
              <w:t>Deuxième</w:t>
            </w:r>
            <w:r w:rsidRPr="00D115CF">
              <w:rPr>
                <w:b/>
                <w:i/>
                <w:color w:val="17365D" w:themeColor="text2" w:themeShade="BF"/>
              </w:rPr>
              <w:t xml:space="preserve"> étape</w:t>
            </w:r>
            <w:r>
              <w:rPr>
                <w:color w:val="17365D" w:themeColor="text2" w:themeShade="BF"/>
              </w:rPr>
              <w:t> : Création des comptes. Dans cette étape les comptes seront cré</w:t>
            </w:r>
            <w:r w:rsidR="0003726E">
              <w:rPr>
                <w:color w:val="17365D" w:themeColor="text2" w:themeShade="BF"/>
              </w:rPr>
              <w:t>é</w:t>
            </w:r>
            <w:r>
              <w:rPr>
                <w:color w:val="17365D" w:themeColor="text2" w:themeShade="BF"/>
              </w:rPr>
              <w:t>s directement dans les groupes précédemment cré</w:t>
            </w:r>
            <w:r w:rsidR="00E5513B">
              <w:rPr>
                <w:color w:val="17365D" w:themeColor="text2" w:themeShade="BF"/>
              </w:rPr>
              <w:t>é</w:t>
            </w:r>
            <w:r>
              <w:rPr>
                <w:color w:val="17365D" w:themeColor="text2" w:themeShade="BF"/>
              </w:rPr>
              <w:t>s.</w:t>
            </w:r>
          </w:p>
          <w:p w:rsidR="00532156" w:rsidRDefault="00532156" w:rsidP="00367445">
            <w:pPr>
              <w:rPr>
                <w:color w:val="17365D" w:themeColor="text2" w:themeShade="BF"/>
              </w:rPr>
            </w:pPr>
          </w:p>
          <w:p w:rsidR="00464F43" w:rsidRPr="002B6911" w:rsidRDefault="00464F43" w:rsidP="00367445">
            <w:pPr>
              <w:rPr>
                <w:rFonts w:ascii="Courier New" w:hAnsi="Courier New" w:cs="Courier New"/>
                <w:b/>
                <w:color w:val="17365D" w:themeColor="text2" w:themeShade="BF"/>
              </w:rPr>
            </w:pPr>
            <w:proofErr w:type="spellStart"/>
            <w:r w:rsidRPr="002B6911">
              <w:rPr>
                <w:rFonts w:ascii="Courier New" w:hAnsi="Courier New" w:cs="Courier New"/>
                <w:b/>
                <w:color w:val="17365D" w:themeColor="text2" w:themeShade="BF"/>
              </w:rPr>
              <w:t>sudo</w:t>
            </w:r>
            <w:proofErr w:type="spellEnd"/>
            <w:r w:rsidRPr="002B6911">
              <w:rPr>
                <w:rFonts w:ascii="Courier New" w:hAnsi="Courier New" w:cs="Courier New"/>
                <w:b/>
                <w:color w:val="17365D" w:themeColor="text2" w:themeShade="BF"/>
              </w:rPr>
              <w:t xml:space="preserve"> </w:t>
            </w:r>
            <w:proofErr w:type="spellStart"/>
            <w:r w:rsidRPr="002B6911">
              <w:rPr>
                <w:rFonts w:ascii="Courier New" w:hAnsi="Courier New" w:cs="Courier New"/>
                <w:b/>
                <w:color w:val="17365D" w:themeColor="text2" w:themeShade="BF"/>
              </w:rPr>
              <w:t>adduser</w:t>
            </w:r>
            <w:proofErr w:type="spellEnd"/>
            <w:r w:rsidRPr="002B6911">
              <w:rPr>
                <w:rFonts w:ascii="Courier New" w:hAnsi="Courier New" w:cs="Courier New"/>
                <w:b/>
                <w:color w:val="17365D" w:themeColor="text2" w:themeShade="BF"/>
              </w:rPr>
              <w:t xml:space="preserve"> </w:t>
            </w:r>
            <w:r w:rsidR="002B6911">
              <w:rPr>
                <w:rFonts w:ascii="Courier New" w:hAnsi="Courier New" w:cs="Courier New"/>
                <w:b/>
                <w:color w:val="17365D" w:themeColor="text2" w:themeShade="BF"/>
              </w:rPr>
              <w:t>-</w:t>
            </w:r>
            <w:r w:rsidRPr="002B6911">
              <w:rPr>
                <w:rFonts w:ascii="Courier New" w:hAnsi="Courier New" w:cs="Courier New"/>
                <w:b/>
                <w:color w:val="17365D" w:themeColor="text2" w:themeShade="BF"/>
              </w:rPr>
              <w:t>–</w:t>
            </w:r>
            <w:proofErr w:type="spellStart"/>
            <w:r w:rsidRPr="002B6911">
              <w:rPr>
                <w:rFonts w:ascii="Courier New" w:hAnsi="Courier New" w:cs="Courier New"/>
                <w:b/>
                <w:color w:val="17365D" w:themeColor="text2" w:themeShade="BF"/>
              </w:rPr>
              <w:t>ingroup</w:t>
            </w:r>
            <w:proofErr w:type="spellEnd"/>
            <w:r w:rsidRPr="002B6911">
              <w:rPr>
                <w:rFonts w:ascii="Courier New" w:hAnsi="Courier New" w:cs="Courier New"/>
                <w:b/>
                <w:color w:val="17365D" w:themeColor="text2" w:themeShade="BF"/>
              </w:rPr>
              <w:t xml:space="preserve"> sti2d1 eleve1</w:t>
            </w:r>
          </w:p>
          <w:p w:rsidR="00464F43" w:rsidRPr="002B6911" w:rsidRDefault="00464F43" w:rsidP="00367445">
            <w:pPr>
              <w:rPr>
                <w:rFonts w:ascii="Courier New" w:hAnsi="Courier New" w:cs="Courier New"/>
                <w:b/>
                <w:color w:val="17365D" w:themeColor="text2" w:themeShade="BF"/>
              </w:rPr>
            </w:pPr>
            <w:proofErr w:type="spellStart"/>
            <w:r w:rsidRPr="002B6911">
              <w:rPr>
                <w:rFonts w:ascii="Courier New" w:hAnsi="Courier New" w:cs="Courier New"/>
                <w:b/>
                <w:color w:val="17365D" w:themeColor="text2" w:themeShade="BF"/>
              </w:rPr>
              <w:t>sudo</w:t>
            </w:r>
            <w:proofErr w:type="spellEnd"/>
            <w:r w:rsidRPr="002B6911">
              <w:rPr>
                <w:rFonts w:ascii="Courier New" w:hAnsi="Courier New" w:cs="Courier New"/>
                <w:b/>
                <w:color w:val="17365D" w:themeColor="text2" w:themeShade="BF"/>
              </w:rPr>
              <w:t xml:space="preserve"> </w:t>
            </w:r>
            <w:proofErr w:type="spellStart"/>
            <w:r w:rsidRPr="002B6911">
              <w:rPr>
                <w:rFonts w:ascii="Courier New" w:hAnsi="Courier New" w:cs="Courier New"/>
                <w:b/>
                <w:color w:val="17365D" w:themeColor="text2" w:themeShade="BF"/>
              </w:rPr>
              <w:t>adduser</w:t>
            </w:r>
            <w:proofErr w:type="spellEnd"/>
            <w:r w:rsidRPr="002B6911">
              <w:rPr>
                <w:rFonts w:ascii="Courier New" w:hAnsi="Courier New" w:cs="Courier New"/>
                <w:b/>
                <w:color w:val="17365D" w:themeColor="text2" w:themeShade="BF"/>
              </w:rPr>
              <w:t xml:space="preserve"> </w:t>
            </w:r>
            <w:r w:rsidR="002B6911">
              <w:rPr>
                <w:rFonts w:ascii="Courier New" w:hAnsi="Courier New" w:cs="Courier New"/>
                <w:b/>
                <w:color w:val="17365D" w:themeColor="text2" w:themeShade="BF"/>
              </w:rPr>
              <w:t>-</w:t>
            </w:r>
            <w:r w:rsidRPr="002B6911">
              <w:rPr>
                <w:rFonts w:ascii="Courier New" w:hAnsi="Courier New" w:cs="Courier New"/>
                <w:b/>
                <w:color w:val="17365D" w:themeColor="text2" w:themeShade="BF"/>
              </w:rPr>
              <w:t>–</w:t>
            </w:r>
            <w:proofErr w:type="spellStart"/>
            <w:r w:rsidRPr="002B6911">
              <w:rPr>
                <w:rFonts w:ascii="Courier New" w:hAnsi="Courier New" w:cs="Courier New"/>
                <w:b/>
                <w:color w:val="17365D" w:themeColor="text2" w:themeShade="BF"/>
              </w:rPr>
              <w:t>ingroup</w:t>
            </w:r>
            <w:proofErr w:type="spellEnd"/>
            <w:r w:rsidRPr="002B6911">
              <w:rPr>
                <w:rFonts w:ascii="Courier New" w:hAnsi="Courier New" w:cs="Courier New"/>
                <w:b/>
                <w:color w:val="17365D" w:themeColor="text2" w:themeShade="BF"/>
              </w:rPr>
              <w:t xml:space="preserve"> sti2d1 eleve2</w:t>
            </w:r>
          </w:p>
          <w:p w:rsidR="00464F43" w:rsidRPr="002B6911" w:rsidRDefault="00464F43" w:rsidP="00367445">
            <w:pPr>
              <w:rPr>
                <w:rFonts w:ascii="Courier New" w:hAnsi="Courier New" w:cs="Courier New"/>
                <w:b/>
                <w:color w:val="17365D" w:themeColor="text2" w:themeShade="BF"/>
              </w:rPr>
            </w:pPr>
          </w:p>
          <w:p w:rsidR="00464F43" w:rsidRPr="002B6911" w:rsidRDefault="00464F43" w:rsidP="002B6911">
            <w:pPr>
              <w:rPr>
                <w:rFonts w:ascii="Courier New" w:hAnsi="Courier New" w:cs="Courier New"/>
                <w:b/>
                <w:color w:val="17365D" w:themeColor="text2" w:themeShade="BF"/>
              </w:rPr>
            </w:pPr>
            <w:proofErr w:type="spellStart"/>
            <w:r w:rsidRPr="002B6911">
              <w:rPr>
                <w:rFonts w:ascii="Courier New" w:hAnsi="Courier New" w:cs="Courier New"/>
                <w:b/>
                <w:color w:val="17365D" w:themeColor="text2" w:themeShade="BF"/>
              </w:rPr>
              <w:t>sudo</w:t>
            </w:r>
            <w:proofErr w:type="spellEnd"/>
            <w:r w:rsidRPr="002B6911">
              <w:rPr>
                <w:rFonts w:ascii="Courier New" w:hAnsi="Courier New" w:cs="Courier New"/>
                <w:b/>
                <w:color w:val="17365D" w:themeColor="text2" w:themeShade="BF"/>
              </w:rPr>
              <w:t xml:space="preserve"> </w:t>
            </w:r>
            <w:proofErr w:type="spellStart"/>
            <w:r w:rsidRPr="002B6911">
              <w:rPr>
                <w:rFonts w:ascii="Courier New" w:hAnsi="Courier New" w:cs="Courier New"/>
                <w:b/>
                <w:color w:val="17365D" w:themeColor="text2" w:themeShade="BF"/>
              </w:rPr>
              <w:t>adduser</w:t>
            </w:r>
            <w:proofErr w:type="spellEnd"/>
            <w:r w:rsidRPr="002B6911">
              <w:rPr>
                <w:rFonts w:ascii="Courier New" w:hAnsi="Courier New" w:cs="Courier New"/>
                <w:b/>
                <w:color w:val="17365D" w:themeColor="text2" w:themeShade="BF"/>
              </w:rPr>
              <w:t xml:space="preserve"> </w:t>
            </w:r>
            <w:r w:rsidR="002B6911">
              <w:rPr>
                <w:rFonts w:ascii="Courier New" w:hAnsi="Courier New" w:cs="Courier New"/>
                <w:b/>
                <w:color w:val="17365D" w:themeColor="text2" w:themeShade="BF"/>
              </w:rPr>
              <w:t>-</w:t>
            </w:r>
            <w:r w:rsidRPr="002B6911">
              <w:rPr>
                <w:rFonts w:ascii="Courier New" w:hAnsi="Courier New" w:cs="Courier New"/>
                <w:b/>
                <w:color w:val="17365D" w:themeColor="text2" w:themeShade="BF"/>
              </w:rPr>
              <w:t>–</w:t>
            </w:r>
            <w:proofErr w:type="spellStart"/>
            <w:r w:rsidRPr="002B6911">
              <w:rPr>
                <w:rFonts w:ascii="Courier New" w:hAnsi="Courier New" w:cs="Courier New"/>
                <w:b/>
                <w:color w:val="17365D" w:themeColor="text2" w:themeShade="BF"/>
              </w:rPr>
              <w:t>ingroup</w:t>
            </w:r>
            <w:proofErr w:type="spellEnd"/>
            <w:r w:rsidRPr="002B6911">
              <w:rPr>
                <w:rFonts w:ascii="Courier New" w:hAnsi="Courier New" w:cs="Courier New"/>
                <w:b/>
                <w:color w:val="17365D" w:themeColor="text2" w:themeShade="BF"/>
              </w:rPr>
              <w:t xml:space="preserve"> sti2d2 eleve3</w:t>
            </w:r>
          </w:p>
          <w:p w:rsidR="002B6911" w:rsidRPr="002B6911" w:rsidRDefault="002B6911" w:rsidP="002B6911">
            <w:pPr>
              <w:rPr>
                <w:rFonts w:ascii="Courier New" w:hAnsi="Courier New" w:cs="Courier New"/>
                <w:b/>
                <w:color w:val="17365D" w:themeColor="text2" w:themeShade="BF"/>
              </w:rPr>
            </w:pPr>
            <w:proofErr w:type="spellStart"/>
            <w:r w:rsidRPr="002B6911">
              <w:rPr>
                <w:rFonts w:ascii="Courier New" w:hAnsi="Courier New" w:cs="Courier New"/>
                <w:b/>
                <w:color w:val="17365D" w:themeColor="text2" w:themeShade="BF"/>
              </w:rPr>
              <w:t>sudo</w:t>
            </w:r>
            <w:proofErr w:type="spellEnd"/>
            <w:r w:rsidRPr="002B6911">
              <w:rPr>
                <w:rFonts w:ascii="Courier New" w:hAnsi="Courier New" w:cs="Courier New"/>
                <w:b/>
                <w:color w:val="17365D" w:themeColor="text2" w:themeShade="BF"/>
              </w:rPr>
              <w:t xml:space="preserve"> </w:t>
            </w:r>
            <w:proofErr w:type="spellStart"/>
            <w:r w:rsidRPr="002B6911">
              <w:rPr>
                <w:rFonts w:ascii="Courier New" w:hAnsi="Courier New" w:cs="Courier New"/>
                <w:b/>
                <w:color w:val="17365D" w:themeColor="text2" w:themeShade="BF"/>
              </w:rPr>
              <w:t>adduser</w:t>
            </w:r>
            <w:proofErr w:type="spellEnd"/>
            <w:r w:rsidRPr="002B6911">
              <w:rPr>
                <w:rFonts w:ascii="Courier New" w:hAnsi="Courier New" w:cs="Courier New"/>
                <w:b/>
                <w:color w:val="17365D" w:themeColor="text2" w:themeShade="BF"/>
              </w:rPr>
              <w:t xml:space="preserve"> </w:t>
            </w:r>
            <w:r>
              <w:rPr>
                <w:rFonts w:ascii="Courier New" w:hAnsi="Courier New" w:cs="Courier New"/>
                <w:b/>
                <w:color w:val="17365D" w:themeColor="text2" w:themeShade="BF"/>
              </w:rPr>
              <w:t>-</w:t>
            </w:r>
            <w:r w:rsidRPr="002B6911">
              <w:rPr>
                <w:rFonts w:ascii="Courier New" w:hAnsi="Courier New" w:cs="Courier New"/>
                <w:b/>
                <w:color w:val="17365D" w:themeColor="text2" w:themeShade="BF"/>
              </w:rPr>
              <w:t>–</w:t>
            </w:r>
            <w:proofErr w:type="spellStart"/>
            <w:r w:rsidRPr="002B6911">
              <w:rPr>
                <w:rFonts w:ascii="Courier New" w:hAnsi="Courier New" w:cs="Courier New"/>
                <w:b/>
                <w:color w:val="17365D" w:themeColor="text2" w:themeShade="BF"/>
              </w:rPr>
              <w:t>ingroup</w:t>
            </w:r>
            <w:proofErr w:type="spellEnd"/>
            <w:r w:rsidRPr="002B6911">
              <w:rPr>
                <w:rFonts w:ascii="Courier New" w:hAnsi="Courier New" w:cs="Courier New"/>
                <w:b/>
                <w:color w:val="17365D" w:themeColor="text2" w:themeShade="BF"/>
              </w:rPr>
              <w:t xml:space="preserve"> sti2d2 eleve4</w:t>
            </w:r>
          </w:p>
          <w:p w:rsidR="002B6911" w:rsidRPr="002B6911" w:rsidRDefault="002B6911" w:rsidP="002B6911">
            <w:pPr>
              <w:rPr>
                <w:rFonts w:ascii="Courier New" w:hAnsi="Courier New" w:cs="Courier New"/>
                <w:b/>
                <w:color w:val="17365D" w:themeColor="text2" w:themeShade="BF"/>
              </w:rPr>
            </w:pPr>
            <w:proofErr w:type="spellStart"/>
            <w:r w:rsidRPr="002B6911">
              <w:rPr>
                <w:rFonts w:ascii="Courier New" w:hAnsi="Courier New" w:cs="Courier New"/>
                <w:b/>
                <w:color w:val="17365D" w:themeColor="text2" w:themeShade="BF"/>
              </w:rPr>
              <w:t>sudo</w:t>
            </w:r>
            <w:proofErr w:type="spellEnd"/>
            <w:r w:rsidRPr="002B6911">
              <w:rPr>
                <w:rFonts w:ascii="Courier New" w:hAnsi="Courier New" w:cs="Courier New"/>
                <w:b/>
                <w:color w:val="17365D" w:themeColor="text2" w:themeShade="BF"/>
              </w:rPr>
              <w:t xml:space="preserve"> </w:t>
            </w:r>
            <w:proofErr w:type="spellStart"/>
            <w:r w:rsidRPr="002B6911">
              <w:rPr>
                <w:rFonts w:ascii="Courier New" w:hAnsi="Courier New" w:cs="Courier New"/>
                <w:b/>
                <w:color w:val="17365D" w:themeColor="text2" w:themeShade="BF"/>
              </w:rPr>
              <w:t>adduser</w:t>
            </w:r>
            <w:proofErr w:type="spellEnd"/>
            <w:r w:rsidRPr="002B6911">
              <w:rPr>
                <w:rFonts w:ascii="Courier New" w:hAnsi="Courier New" w:cs="Courier New"/>
                <w:b/>
                <w:color w:val="17365D" w:themeColor="text2" w:themeShade="BF"/>
              </w:rPr>
              <w:t xml:space="preserve"> </w:t>
            </w:r>
            <w:r>
              <w:rPr>
                <w:rFonts w:ascii="Courier New" w:hAnsi="Courier New" w:cs="Courier New"/>
                <w:b/>
                <w:color w:val="17365D" w:themeColor="text2" w:themeShade="BF"/>
              </w:rPr>
              <w:t>-</w:t>
            </w:r>
            <w:r w:rsidRPr="002B6911">
              <w:rPr>
                <w:rFonts w:ascii="Courier New" w:hAnsi="Courier New" w:cs="Courier New"/>
                <w:b/>
                <w:color w:val="17365D" w:themeColor="text2" w:themeShade="BF"/>
              </w:rPr>
              <w:t>–</w:t>
            </w:r>
            <w:proofErr w:type="spellStart"/>
            <w:r w:rsidRPr="002B6911">
              <w:rPr>
                <w:rFonts w:ascii="Courier New" w:hAnsi="Courier New" w:cs="Courier New"/>
                <w:b/>
                <w:color w:val="17365D" w:themeColor="text2" w:themeShade="BF"/>
              </w:rPr>
              <w:t>ingroup</w:t>
            </w:r>
            <w:proofErr w:type="spellEnd"/>
            <w:r w:rsidRPr="002B6911">
              <w:rPr>
                <w:rFonts w:ascii="Courier New" w:hAnsi="Courier New" w:cs="Courier New"/>
                <w:b/>
                <w:color w:val="17365D" w:themeColor="text2" w:themeShade="BF"/>
              </w:rPr>
              <w:t xml:space="preserve"> sti2d2 eleve5</w:t>
            </w:r>
          </w:p>
          <w:p w:rsidR="002B6911" w:rsidRDefault="002B6911" w:rsidP="002B6911">
            <w:pPr>
              <w:rPr>
                <w:color w:val="17365D" w:themeColor="text2" w:themeShade="BF"/>
              </w:rPr>
            </w:pPr>
          </w:p>
          <w:p w:rsidR="002B6911" w:rsidRPr="00367445" w:rsidRDefault="00AC3DE2" w:rsidP="002B6911">
            <w:pPr>
              <w:rPr>
                <w:color w:val="17365D" w:themeColor="text2" w:themeShade="BF"/>
              </w:rPr>
            </w:pPr>
            <w:r>
              <w:rPr>
                <w:b/>
                <w:noProof/>
                <w:color w:val="17365D" w:themeColor="text2" w:themeShade="BF"/>
                <w:u w:val="single"/>
                <w:lang w:eastAsia="fr-FR"/>
              </w:rPr>
              <w:pict>
                <v:shape id="_x0000_s1046" type="#_x0000_t202" style="position:absolute;left:0;text-align:left;margin-left:91.45pt;margin-top:45.75pt;width:1in;height:25.3pt;z-index:251708416" stroked="f">
                  <v:textbox style="mso-next-textbox:#_x0000_s1046;mso-fit-shape-to-text:t" inset="0,0,0,0">
                    <w:txbxContent>
                      <w:p w:rsidR="00B619E5" w:rsidRPr="00223F59" w:rsidRDefault="00B619E5" w:rsidP="00B619E5">
                        <w:pPr>
                          <w:pStyle w:val="Lgende"/>
                          <w:rPr>
                            <w:noProof/>
                            <w:color w:val="auto"/>
                            <w:sz w:val="24"/>
                          </w:rPr>
                        </w:pPr>
                        <w:bookmarkStart w:id="12" w:name="_Toc345406219"/>
                        <w:r w:rsidRPr="00223F59">
                          <w:rPr>
                            <w:color w:val="auto"/>
                            <w:highlight w:val="yellow"/>
                          </w:rPr>
                          <w:t xml:space="preserve">Validation </w:t>
                        </w:r>
                        <w:r w:rsidR="00D40143" w:rsidRPr="00223F59">
                          <w:rPr>
                            <w:color w:val="auto"/>
                            <w:highlight w:val="yellow"/>
                          </w:rPr>
                          <w:fldChar w:fldCharType="begin"/>
                        </w:r>
                        <w:r w:rsidRPr="00223F59">
                          <w:rPr>
                            <w:color w:val="auto"/>
                            <w:highlight w:val="yellow"/>
                          </w:rPr>
                          <w:instrText xml:space="preserve"> SEQ Validation \* ARABIC </w:instrText>
                        </w:r>
                        <w:r w:rsidR="00D40143" w:rsidRPr="00223F59">
                          <w:rPr>
                            <w:color w:val="auto"/>
                            <w:highlight w:val="yellow"/>
                          </w:rPr>
                          <w:fldChar w:fldCharType="separate"/>
                        </w:r>
                        <w:r w:rsidR="00072E85">
                          <w:rPr>
                            <w:noProof/>
                            <w:color w:val="auto"/>
                            <w:highlight w:val="yellow"/>
                          </w:rPr>
                          <w:t>5</w:t>
                        </w:r>
                        <w:bookmarkEnd w:id="12"/>
                        <w:r w:rsidR="00D40143" w:rsidRPr="00223F59">
                          <w:rPr>
                            <w:color w:val="auto"/>
                            <w:highlight w:val="yellow"/>
                          </w:rPr>
                          <w:fldChar w:fldCharType="end"/>
                        </w:r>
                      </w:p>
                    </w:txbxContent>
                  </v:textbox>
                </v:shape>
              </w:pict>
            </w:r>
            <w:r w:rsidR="00B619E5" w:rsidRPr="00B619E5">
              <w:rPr>
                <w:noProof/>
                <w:color w:val="17365D" w:themeColor="text2" w:themeShade="BF"/>
                <w:lang w:eastAsia="fr-FR"/>
              </w:rPr>
              <w:drawing>
                <wp:anchor distT="0" distB="0" distL="114300" distR="114300" simplePos="0" relativeHeight="251707392" behindDoc="0" locked="0" layoutInCell="1" allowOverlap="1">
                  <wp:simplePos x="0" y="0"/>
                  <wp:positionH relativeFrom="column">
                    <wp:posOffset>697865</wp:posOffset>
                  </wp:positionH>
                  <wp:positionV relativeFrom="paragraph">
                    <wp:posOffset>479425</wp:posOffset>
                  </wp:positionV>
                  <wp:extent cx="400050" cy="400050"/>
                  <wp:effectExtent l="19050" t="19050" r="19050" b="19050"/>
                  <wp:wrapNone/>
                  <wp:docPr id="13"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2" cstate="print"/>
                          <a:stretch>
                            <a:fillRect/>
                          </a:stretch>
                        </pic:blipFill>
                        <pic:spPr>
                          <a:xfrm>
                            <a:off x="0" y="0"/>
                            <a:ext cx="400050" cy="400050"/>
                          </a:xfrm>
                          <a:prstGeom prst="rect">
                            <a:avLst/>
                          </a:prstGeom>
                          <a:ln>
                            <a:solidFill>
                              <a:schemeClr val="tx1"/>
                            </a:solidFill>
                          </a:ln>
                        </pic:spPr>
                      </pic:pic>
                    </a:graphicData>
                  </a:graphic>
                </wp:anchor>
              </w:drawing>
            </w:r>
          </w:p>
        </w:tc>
        <w:bookmarkStart w:id="13" w:name="_GoBack"/>
        <w:bookmarkEnd w:id="13"/>
      </w:tr>
    </w:tbl>
    <w:p w:rsidR="00FF54EF" w:rsidRDefault="00FF54EF" w:rsidP="00FF54EF">
      <w:pPr>
        <w:pStyle w:val="Titre2"/>
        <w:numPr>
          <w:ilvl w:val="0"/>
          <w:numId w:val="0"/>
        </w:numPr>
        <w:ind w:left="360"/>
      </w:pPr>
      <w:bookmarkStart w:id="14" w:name="_Toc340781496"/>
      <w:bookmarkEnd w:id="10"/>
      <w:bookmarkEnd w:id="11"/>
    </w:p>
    <w:p w:rsidR="00FF54EF" w:rsidRPr="00FF54EF" w:rsidRDefault="00FF54EF" w:rsidP="00FF54EF">
      <w:pPr>
        <w:rPr>
          <w:lang w:eastAsia="fr-FR"/>
        </w:rPr>
      </w:pPr>
    </w:p>
    <w:p w:rsidR="00FF54EF" w:rsidRDefault="00FF54EF" w:rsidP="00FF54EF">
      <w:pPr>
        <w:rPr>
          <w:lang w:eastAsia="fr-FR"/>
        </w:rPr>
      </w:pPr>
    </w:p>
    <w:p w:rsidR="00FF54EF" w:rsidRDefault="00FF54EF" w:rsidP="00FF54EF">
      <w:pPr>
        <w:rPr>
          <w:lang w:eastAsia="fr-FR"/>
        </w:rPr>
      </w:pPr>
    </w:p>
    <w:p w:rsidR="00FF54EF" w:rsidRDefault="00FF54EF" w:rsidP="00FF54EF">
      <w:pPr>
        <w:rPr>
          <w:lang w:eastAsia="fr-FR"/>
        </w:rPr>
      </w:pPr>
    </w:p>
    <w:p w:rsidR="00FF54EF" w:rsidRDefault="00FF54EF" w:rsidP="00FF54EF">
      <w:pPr>
        <w:rPr>
          <w:lang w:eastAsia="fr-FR"/>
        </w:rPr>
      </w:pPr>
    </w:p>
    <w:p w:rsidR="00FF54EF" w:rsidRPr="00FF54EF" w:rsidRDefault="00FF54EF" w:rsidP="00FF54EF">
      <w:pPr>
        <w:rPr>
          <w:lang w:eastAsia="fr-FR"/>
        </w:rPr>
      </w:pPr>
    </w:p>
    <w:p w:rsidR="0035261B" w:rsidRDefault="00552F37" w:rsidP="0035261B">
      <w:pPr>
        <w:pStyle w:val="Titre2"/>
      </w:pPr>
      <w:r>
        <w:lastRenderedPageBreak/>
        <w:t>M</w:t>
      </w:r>
      <w:r w:rsidR="0035261B">
        <w:t>odification des droits d’accès.</w:t>
      </w:r>
      <w:bookmarkEnd w:id="14"/>
    </w:p>
    <w:p w:rsidR="00552F37" w:rsidRDefault="00552F37" w:rsidP="00552F37">
      <w:pPr>
        <w:pStyle w:val="Titre3"/>
      </w:pPr>
      <w:bookmarkStart w:id="15" w:name="_Toc340781497"/>
      <w:r>
        <w:t>Le fonctionnement des droits</w:t>
      </w:r>
      <w:bookmarkEnd w:id="15"/>
    </w:p>
    <w:p w:rsidR="0035261B" w:rsidRDefault="00552F37" w:rsidP="00552F37">
      <w:r>
        <w:t>Chaque fichier et chaque dossier possède une liste de droits. C'est une liste qui indique qui a le droit de voir le fichier, de le modifier et de l'exécuter.</w:t>
      </w:r>
    </w:p>
    <w:p w:rsidR="00552F37" w:rsidRDefault="00552F37" w:rsidP="000109EA">
      <w:pPr>
        <w:pStyle w:val="Paragraphedeliste"/>
        <w:numPr>
          <w:ilvl w:val="0"/>
          <w:numId w:val="46"/>
        </w:numPr>
        <w:rPr>
          <w:lang w:eastAsia="fr-FR"/>
        </w:rPr>
      </w:pPr>
      <w:r>
        <w:rPr>
          <w:lang w:eastAsia="fr-FR"/>
        </w:rPr>
        <w:t xml:space="preserve">Toujours avec le compte </w:t>
      </w:r>
      <w:r w:rsidR="004E0AC5" w:rsidRPr="000109EA">
        <w:rPr>
          <w:rFonts w:ascii="Courier New" w:hAnsi="Courier New" w:cs="Courier New"/>
          <w:b/>
          <w:szCs w:val="24"/>
          <w:lang w:eastAsia="fr-FR"/>
        </w:rPr>
        <w:t>pi</w:t>
      </w:r>
      <w:r w:rsidR="004E0AC5">
        <w:rPr>
          <w:lang w:eastAsia="fr-FR"/>
        </w:rPr>
        <w:t>, d</w:t>
      </w:r>
      <w:r>
        <w:rPr>
          <w:lang w:eastAsia="fr-FR"/>
        </w:rPr>
        <w:t xml:space="preserve">ans le dossier </w:t>
      </w:r>
      <w:r w:rsidRPr="000109EA">
        <w:rPr>
          <w:rFonts w:ascii="Courier New" w:hAnsi="Courier New" w:cs="Courier New"/>
          <w:b/>
          <w:szCs w:val="24"/>
          <w:lang w:eastAsia="fr-FR"/>
        </w:rPr>
        <w:t>TPGNU</w:t>
      </w:r>
      <w:r>
        <w:rPr>
          <w:lang w:eastAsia="fr-FR"/>
        </w:rPr>
        <w:t xml:space="preserve"> créer un dossier </w:t>
      </w:r>
      <w:r w:rsidRPr="000109EA">
        <w:rPr>
          <w:rFonts w:ascii="Courier New" w:hAnsi="Courier New" w:cs="Courier New"/>
          <w:b/>
          <w:szCs w:val="24"/>
          <w:lang w:eastAsia="fr-FR"/>
        </w:rPr>
        <w:t>tests</w:t>
      </w:r>
      <w:r>
        <w:rPr>
          <w:lang w:eastAsia="fr-FR"/>
        </w:rPr>
        <w:t xml:space="preserve"> et un document </w:t>
      </w:r>
      <w:r w:rsidRPr="000109EA">
        <w:rPr>
          <w:rFonts w:ascii="Courier New" w:hAnsi="Courier New" w:cs="Courier New"/>
          <w:b/>
          <w:szCs w:val="24"/>
          <w:lang w:eastAsia="fr-FR"/>
        </w:rPr>
        <w:t>doc.txt</w:t>
      </w:r>
      <w:r>
        <w:rPr>
          <w:lang w:eastAsia="fr-FR"/>
        </w:rPr>
        <w:t xml:space="preserve"> à l’intérieur de ce dossier. Quels sont les droits d’accès de l</w:t>
      </w:r>
      <w:r w:rsidR="00FB716C">
        <w:rPr>
          <w:lang w:eastAsia="fr-FR"/>
        </w:rPr>
        <w:t>’utilisateur sur le fichier créé</w:t>
      </w:r>
      <w:r>
        <w:rPr>
          <w:lang w:eastAsia="fr-FR"/>
        </w:rPr>
        <w:t> ? Les droits du groupe ? Les droits</w:t>
      </w:r>
      <w:r w:rsidR="004E0AC5">
        <w:rPr>
          <w:lang w:eastAsia="fr-FR"/>
        </w:rPr>
        <w:t xml:space="preserve"> des autres ?</w:t>
      </w:r>
    </w:p>
    <w:p w:rsidR="00344C24" w:rsidRDefault="00344C24" w:rsidP="00344C24">
      <w:pPr>
        <w:pBdr>
          <w:top w:val="single" w:sz="4" w:space="1" w:color="auto"/>
          <w:left w:val="single" w:sz="4" w:space="4" w:color="auto"/>
          <w:bottom w:val="single" w:sz="4" w:space="1" w:color="auto"/>
          <w:right w:val="single" w:sz="4" w:space="4" w:color="auto"/>
        </w:pBdr>
        <w:rPr>
          <w:color w:val="17365D" w:themeColor="text2" w:themeShade="BF"/>
        </w:rPr>
      </w:pPr>
      <w:r>
        <w:rPr>
          <w:color w:val="17365D" w:themeColor="text2" w:themeShade="BF"/>
        </w:rPr>
        <w:t>Création d’un répertoire appelé « </w:t>
      </w:r>
      <w:r w:rsidRPr="00344C24">
        <w:rPr>
          <w:rFonts w:ascii="Courier New" w:hAnsi="Courier New" w:cs="Courier New"/>
          <w:b/>
          <w:color w:val="17365D" w:themeColor="text2" w:themeShade="BF"/>
          <w:sz w:val="22"/>
        </w:rPr>
        <w:t>tests</w:t>
      </w:r>
      <w:r>
        <w:rPr>
          <w:color w:val="17365D" w:themeColor="text2" w:themeShade="BF"/>
        </w:rPr>
        <w:t> » et un fichier « </w:t>
      </w:r>
      <w:r w:rsidRPr="00344C24">
        <w:rPr>
          <w:rFonts w:ascii="Courier New" w:hAnsi="Courier New" w:cs="Courier New"/>
          <w:b/>
          <w:color w:val="17365D" w:themeColor="text2" w:themeShade="BF"/>
          <w:sz w:val="22"/>
        </w:rPr>
        <w:t>doc.txt</w:t>
      </w:r>
      <w:r>
        <w:rPr>
          <w:color w:val="17365D" w:themeColor="text2" w:themeShade="BF"/>
        </w:rPr>
        <w:t> ».</w:t>
      </w:r>
    </w:p>
    <w:p w:rsidR="00344C24" w:rsidRPr="00344C24" w:rsidRDefault="00344C24" w:rsidP="00344C24">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spellStart"/>
      <w:proofErr w:type="gramStart"/>
      <w:r w:rsidRPr="00344C24">
        <w:rPr>
          <w:rFonts w:ascii="Courier New" w:hAnsi="Courier New" w:cs="Courier New"/>
          <w:b/>
          <w:color w:val="17365D" w:themeColor="text2" w:themeShade="BF"/>
          <w:sz w:val="22"/>
        </w:rPr>
        <w:t>mkdir</w:t>
      </w:r>
      <w:proofErr w:type="spellEnd"/>
      <w:proofErr w:type="gramEnd"/>
      <w:r w:rsidRPr="00344C24">
        <w:rPr>
          <w:rFonts w:ascii="Courier New" w:hAnsi="Courier New" w:cs="Courier New"/>
          <w:b/>
          <w:color w:val="17365D" w:themeColor="text2" w:themeShade="BF"/>
          <w:sz w:val="22"/>
        </w:rPr>
        <w:t xml:space="preserve"> tests</w:t>
      </w:r>
    </w:p>
    <w:p w:rsidR="00344C24" w:rsidRPr="00344C24" w:rsidRDefault="00344C24" w:rsidP="00344C24">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spellStart"/>
      <w:proofErr w:type="gramStart"/>
      <w:r w:rsidRPr="00344C24">
        <w:rPr>
          <w:rFonts w:ascii="Courier New" w:hAnsi="Courier New" w:cs="Courier New"/>
          <w:b/>
          <w:color w:val="17365D" w:themeColor="text2" w:themeShade="BF"/>
          <w:sz w:val="22"/>
        </w:rPr>
        <w:t>touch</w:t>
      </w:r>
      <w:proofErr w:type="spellEnd"/>
      <w:proofErr w:type="gramEnd"/>
      <w:r w:rsidRPr="00344C24">
        <w:rPr>
          <w:rFonts w:ascii="Courier New" w:hAnsi="Courier New" w:cs="Courier New"/>
          <w:b/>
          <w:color w:val="17365D" w:themeColor="text2" w:themeShade="BF"/>
          <w:sz w:val="22"/>
        </w:rPr>
        <w:t xml:space="preserve"> doc.txt</w:t>
      </w:r>
    </w:p>
    <w:p w:rsidR="00344C24" w:rsidRDefault="00344C24" w:rsidP="00344C24">
      <w:pPr>
        <w:pBdr>
          <w:top w:val="single" w:sz="4" w:space="1" w:color="auto"/>
          <w:left w:val="single" w:sz="4" w:space="4" w:color="auto"/>
          <w:bottom w:val="single" w:sz="4" w:space="1" w:color="auto"/>
          <w:right w:val="single" w:sz="4" w:space="4" w:color="auto"/>
        </w:pBdr>
        <w:rPr>
          <w:color w:val="17365D" w:themeColor="text2" w:themeShade="BF"/>
        </w:rPr>
      </w:pPr>
      <w:r>
        <w:rPr>
          <w:color w:val="17365D" w:themeColor="text2" w:themeShade="BF"/>
        </w:rPr>
        <w:t>Lecture des droits d’accès sur  le fichier après sa création « </w:t>
      </w:r>
      <w:r w:rsidRPr="00344C24">
        <w:rPr>
          <w:rFonts w:ascii="Courier New" w:hAnsi="Courier New" w:cs="Courier New"/>
          <w:b/>
          <w:color w:val="17365D" w:themeColor="text2" w:themeShade="BF"/>
          <w:sz w:val="22"/>
        </w:rPr>
        <w:t>doc.txt</w:t>
      </w:r>
      <w:r>
        <w:rPr>
          <w:color w:val="17365D" w:themeColor="text2" w:themeShade="BF"/>
        </w:rPr>
        <w:t> ».</w:t>
      </w:r>
    </w:p>
    <w:p w:rsidR="00344C24" w:rsidRPr="00344C24" w:rsidRDefault="00344C24" w:rsidP="00344C24">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gramStart"/>
      <w:r>
        <w:rPr>
          <w:rFonts w:ascii="Courier New" w:hAnsi="Courier New" w:cs="Courier New"/>
          <w:b/>
          <w:color w:val="17365D" w:themeColor="text2" w:themeShade="BF"/>
          <w:sz w:val="22"/>
        </w:rPr>
        <w:t>cd</w:t>
      </w:r>
      <w:proofErr w:type="gramEnd"/>
      <w:r w:rsidRPr="00344C24">
        <w:rPr>
          <w:rFonts w:ascii="Courier New" w:hAnsi="Courier New" w:cs="Courier New"/>
          <w:b/>
          <w:color w:val="17365D" w:themeColor="text2" w:themeShade="BF"/>
          <w:sz w:val="22"/>
        </w:rPr>
        <w:t xml:space="preserve"> tests</w:t>
      </w:r>
    </w:p>
    <w:p w:rsidR="00344C24" w:rsidRDefault="00AC3DE2" w:rsidP="00344C24">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r>
        <w:rPr>
          <w:noProof/>
        </w:rPr>
        <w:pict>
          <v:shape id="_x0000_s1034" type="#_x0000_t202" style="position:absolute;left:0;text-align:left;margin-left:388.95pt;margin-top:3.2pt;width:50.5pt;height:15.5pt;z-index:251685888" stroked="f">
            <v:textbox inset="0,0,0,0">
              <w:txbxContent>
                <w:p w:rsidR="006437D0" w:rsidRPr="00223F59" w:rsidRDefault="006437D0" w:rsidP="00223F59">
                  <w:pPr>
                    <w:pStyle w:val="Lgende"/>
                    <w:rPr>
                      <w:noProof/>
                      <w:color w:val="auto"/>
                      <w:sz w:val="24"/>
                    </w:rPr>
                  </w:pPr>
                  <w:bookmarkStart w:id="16" w:name="_Toc345406220"/>
                  <w:r w:rsidRPr="00223F59">
                    <w:rPr>
                      <w:color w:val="auto"/>
                      <w:highlight w:val="yellow"/>
                    </w:rPr>
                    <w:t xml:space="preserve">Validation </w:t>
                  </w:r>
                  <w:r w:rsidR="00D40143" w:rsidRPr="00223F59">
                    <w:rPr>
                      <w:color w:val="auto"/>
                      <w:highlight w:val="yellow"/>
                    </w:rPr>
                    <w:fldChar w:fldCharType="begin"/>
                  </w:r>
                  <w:r w:rsidRPr="00223F59">
                    <w:rPr>
                      <w:color w:val="auto"/>
                      <w:highlight w:val="yellow"/>
                    </w:rPr>
                    <w:instrText xml:space="preserve"> SEQ Validation \* ARABIC </w:instrText>
                  </w:r>
                  <w:r w:rsidR="00D40143" w:rsidRPr="00223F59">
                    <w:rPr>
                      <w:color w:val="auto"/>
                      <w:highlight w:val="yellow"/>
                    </w:rPr>
                    <w:fldChar w:fldCharType="separate"/>
                  </w:r>
                  <w:r w:rsidR="00072E85">
                    <w:rPr>
                      <w:noProof/>
                      <w:color w:val="auto"/>
                      <w:highlight w:val="yellow"/>
                    </w:rPr>
                    <w:t>6</w:t>
                  </w:r>
                  <w:bookmarkEnd w:id="16"/>
                  <w:r w:rsidR="00D40143" w:rsidRPr="00223F59">
                    <w:rPr>
                      <w:color w:val="auto"/>
                      <w:highlight w:val="yellow"/>
                    </w:rPr>
                    <w:fldChar w:fldCharType="end"/>
                  </w:r>
                </w:p>
              </w:txbxContent>
            </v:textbox>
          </v:shape>
        </w:pict>
      </w:r>
      <w:r w:rsidR="00F1311C">
        <w:rPr>
          <w:rFonts w:ascii="Courier New" w:hAnsi="Courier New" w:cs="Courier New"/>
          <w:b/>
          <w:noProof/>
          <w:color w:val="17365D" w:themeColor="text2" w:themeShade="BF"/>
          <w:sz w:val="22"/>
          <w:lang w:eastAsia="fr-FR"/>
        </w:rPr>
        <w:drawing>
          <wp:anchor distT="0" distB="0" distL="114300" distR="114300" simplePos="0" relativeHeight="251679744" behindDoc="0" locked="0" layoutInCell="1" allowOverlap="1">
            <wp:simplePos x="0" y="0"/>
            <wp:positionH relativeFrom="column">
              <wp:posOffset>4584065</wp:posOffset>
            </wp:positionH>
            <wp:positionV relativeFrom="paragraph">
              <wp:posOffset>8890</wp:posOffset>
            </wp:positionV>
            <wp:extent cx="279400" cy="279400"/>
            <wp:effectExtent l="19050" t="19050" r="25400" b="25400"/>
            <wp:wrapNone/>
            <wp:docPr id="9"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7" cstate="print"/>
                    <a:stretch>
                      <a:fillRect/>
                    </a:stretch>
                  </pic:blipFill>
                  <pic:spPr>
                    <a:xfrm>
                      <a:off x="0" y="0"/>
                      <a:ext cx="279400" cy="279400"/>
                    </a:xfrm>
                    <a:prstGeom prst="rect">
                      <a:avLst/>
                    </a:prstGeom>
                    <a:ln>
                      <a:solidFill>
                        <a:schemeClr val="tx1"/>
                      </a:solidFill>
                    </a:ln>
                  </pic:spPr>
                </pic:pic>
              </a:graphicData>
            </a:graphic>
          </wp:anchor>
        </w:drawing>
      </w:r>
      <w:proofErr w:type="spellStart"/>
      <w:proofErr w:type="gramStart"/>
      <w:r w:rsidR="00344C24" w:rsidRPr="00344C24">
        <w:rPr>
          <w:rFonts w:ascii="Courier New" w:hAnsi="Courier New" w:cs="Courier New"/>
          <w:b/>
          <w:color w:val="17365D" w:themeColor="text2" w:themeShade="BF"/>
          <w:sz w:val="22"/>
        </w:rPr>
        <w:t>ls</w:t>
      </w:r>
      <w:proofErr w:type="spellEnd"/>
      <w:proofErr w:type="gramEnd"/>
      <w:r w:rsidR="00344C24" w:rsidRPr="00344C24">
        <w:rPr>
          <w:rFonts w:ascii="Courier New" w:hAnsi="Courier New" w:cs="Courier New"/>
          <w:b/>
          <w:color w:val="17365D" w:themeColor="text2" w:themeShade="BF"/>
          <w:sz w:val="22"/>
        </w:rPr>
        <w:t xml:space="preserve"> –l</w:t>
      </w:r>
    </w:p>
    <w:p w:rsidR="00344C24" w:rsidRPr="00344C24" w:rsidRDefault="00344C24" w:rsidP="00344C24">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
    <w:p w:rsidR="00344C24" w:rsidRDefault="00344C24" w:rsidP="00344C24">
      <w:pPr>
        <w:pBdr>
          <w:top w:val="single" w:sz="4" w:space="1" w:color="auto"/>
          <w:left w:val="single" w:sz="4" w:space="4" w:color="auto"/>
          <w:bottom w:val="single" w:sz="4" w:space="1" w:color="auto"/>
          <w:right w:val="single" w:sz="4" w:space="4" w:color="auto"/>
        </w:pBdr>
        <w:rPr>
          <w:color w:val="17365D" w:themeColor="text2" w:themeShade="BF"/>
        </w:rPr>
      </w:pPr>
      <w:r w:rsidRPr="00344C24">
        <w:rPr>
          <w:i/>
          <w:color w:val="17365D" w:themeColor="text2" w:themeShade="BF"/>
          <w:u w:val="single"/>
        </w:rPr>
        <w:t>Résultat de la commande</w:t>
      </w:r>
      <w:r>
        <w:rPr>
          <w:color w:val="17365D" w:themeColor="text2" w:themeShade="BF"/>
        </w:rPr>
        <w:t> :</w:t>
      </w:r>
    </w:p>
    <w:p w:rsidR="00344C24" w:rsidRDefault="00344C24" w:rsidP="00344C24">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r w:rsidRPr="00344C24">
        <w:rPr>
          <w:rFonts w:ascii="Courier New" w:hAnsi="Courier New" w:cs="Courier New"/>
          <w:b/>
          <w:color w:val="17365D" w:themeColor="text2" w:themeShade="BF"/>
          <w:sz w:val="22"/>
        </w:rPr>
        <w:t>-</w:t>
      </w:r>
      <w:proofErr w:type="spellStart"/>
      <w:r w:rsidRPr="00344C24">
        <w:rPr>
          <w:rFonts w:ascii="Courier New" w:hAnsi="Courier New" w:cs="Courier New"/>
          <w:b/>
          <w:color w:val="17365D" w:themeColor="text2" w:themeShade="BF"/>
          <w:sz w:val="22"/>
        </w:rPr>
        <w:t>rw</w:t>
      </w:r>
      <w:proofErr w:type="spellEnd"/>
      <w:r w:rsidRPr="00344C24">
        <w:rPr>
          <w:rFonts w:ascii="Courier New" w:hAnsi="Courier New" w:cs="Courier New"/>
          <w:b/>
          <w:color w:val="17365D" w:themeColor="text2" w:themeShade="BF"/>
          <w:sz w:val="22"/>
        </w:rPr>
        <w:t xml:space="preserve">-r--r-- 1 pi </w:t>
      </w:r>
      <w:proofErr w:type="spellStart"/>
      <w:r w:rsidRPr="00344C24">
        <w:rPr>
          <w:rFonts w:ascii="Courier New" w:hAnsi="Courier New" w:cs="Courier New"/>
          <w:b/>
          <w:color w:val="17365D" w:themeColor="text2" w:themeShade="BF"/>
          <w:sz w:val="22"/>
        </w:rPr>
        <w:t>pi</w:t>
      </w:r>
      <w:proofErr w:type="spellEnd"/>
      <w:r w:rsidRPr="00344C24">
        <w:rPr>
          <w:rFonts w:ascii="Courier New" w:hAnsi="Courier New" w:cs="Courier New"/>
          <w:b/>
          <w:color w:val="17365D" w:themeColor="text2" w:themeShade="BF"/>
          <w:sz w:val="22"/>
        </w:rPr>
        <w:t xml:space="preserve"> 0 janv. 15 13:08 doc.txt</w:t>
      </w:r>
    </w:p>
    <w:p w:rsidR="00344C24" w:rsidRPr="00344C24" w:rsidRDefault="00344C24" w:rsidP="00344C24">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p>
    <w:p w:rsidR="00344C24" w:rsidRDefault="00344C24" w:rsidP="00344C24">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sidRPr="00344C24">
        <w:rPr>
          <w:rFonts w:cs="Courier New"/>
          <w:i/>
          <w:color w:val="17365D" w:themeColor="text2" w:themeShade="BF"/>
          <w:szCs w:val="24"/>
          <w:u w:val="single"/>
        </w:rPr>
        <w:t>Analyse des droits</w:t>
      </w:r>
      <w:r>
        <w:rPr>
          <w:rFonts w:cs="Courier New"/>
          <w:color w:val="17365D" w:themeColor="text2" w:themeShade="BF"/>
          <w:szCs w:val="24"/>
        </w:rPr>
        <w:t> :</w:t>
      </w:r>
    </w:p>
    <w:p w:rsidR="00344C24" w:rsidRDefault="00344C24" w:rsidP="00344C24">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Pr>
          <w:rFonts w:cs="Courier New"/>
          <w:color w:val="17365D" w:themeColor="text2" w:themeShade="BF"/>
          <w:szCs w:val="24"/>
        </w:rPr>
        <w:t xml:space="preserve">Propriétaire : </w:t>
      </w:r>
      <w:r w:rsidRPr="00344C24">
        <w:rPr>
          <w:rFonts w:cs="Courier New"/>
          <w:b/>
          <w:color w:val="17365D" w:themeColor="text2" w:themeShade="BF"/>
          <w:szCs w:val="24"/>
        </w:rPr>
        <w:t>lecture et écriture</w:t>
      </w:r>
      <w:r>
        <w:rPr>
          <w:rFonts w:cs="Courier New"/>
          <w:color w:val="17365D" w:themeColor="text2" w:themeShade="BF"/>
          <w:szCs w:val="24"/>
        </w:rPr>
        <w:t> ;</w:t>
      </w:r>
    </w:p>
    <w:p w:rsidR="00344C24" w:rsidRDefault="00344C24" w:rsidP="00344C24">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Pr>
          <w:rFonts w:cs="Courier New"/>
          <w:color w:val="17365D" w:themeColor="text2" w:themeShade="BF"/>
          <w:szCs w:val="24"/>
        </w:rPr>
        <w:t xml:space="preserve">Membres du groupe : </w:t>
      </w:r>
      <w:r w:rsidRPr="00344C24">
        <w:rPr>
          <w:rFonts w:cs="Courier New"/>
          <w:b/>
          <w:color w:val="17365D" w:themeColor="text2" w:themeShade="BF"/>
          <w:szCs w:val="24"/>
        </w:rPr>
        <w:t>lecture seule</w:t>
      </w:r>
      <w:r>
        <w:rPr>
          <w:rFonts w:cs="Courier New"/>
          <w:color w:val="17365D" w:themeColor="text2" w:themeShade="BF"/>
          <w:szCs w:val="24"/>
        </w:rPr>
        <w:t> ;</w:t>
      </w:r>
    </w:p>
    <w:p w:rsidR="00344C24" w:rsidRDefault="00344C24" w:rsidP="00344C24">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Pr>
          <w:rFonts w:cs="Courier New"/>
          <w:color w:val="17365D" w:themeColor="text2" w:themeShade="BF"/>
          <w:szCs w:val="24"/>
        </w:rPr>
        <w:t xml:space="preserve">Autres utilisateurs : </w:t>
      </w:r>
      <w:r w:rsidRPr="00344C24">
        <w:rPr>
          <w:rFonts w:cs="Courier New"/>
          <w:b/>
          <w:color w:val="17365D" w:themeColor="text2" w:themeShade="BF"/>
          <w:szCs w:val="24"/>
        </w:rPr>
        <w:t>lecture seule</w:t>
      </w:r>
      <w:r>
        <w:rPr>
          <w:rFonts w:cs="Courier New"/>
          <w:color w:val="17365D" w:themeColor="text2" w:themeShade="BF"/>
          <w:szCs w:val="24"/>
        </w:rPr>
        <w:t>.</w:t>
      </w:r>
    </w:p>
    <w:p w:rsidR="00344C24" w:rsidRDefault="00344C24" w:rsidP="00344C24">
      <w:pPr>
        <w:rPr>
          <w:lang w:eastAsia="fr-FR"/>
        </w:rPr>
      </w:pPr>
    </w:p>
    <w:p w:rsidR="004E0AC5" w:rsidRDefault="007E2578" w:rsidP="000109EA">
      <w:pPr>
        <w:pStyle w:val="Paragraphedeliste"/>
        <w:numPr>
          <w:ilvl w:val="0"/>
          <w:numId w:val="46"/>
        </w:numPr>
        <w:rPr>
          <w:lang w:eastAsia="fr-FR"/>
        </w:rPr>
      </w:pPr>
      <w:r>
        <w:rPr>
          <w:lang w:eastAsia="fr-FR"/>
        </w:rPr>
        <w:t xml:space="preserve">Modifier les droits sur </w:t>
      </w:r>
      <w:r w:rsidRPr="000109EA">
        <w:rPr>
          <w:rFonts w:ascii="Courier New" w:hAnsi="Courier New" w:cs="Courier New"/>
          <w:b/>
          <w:lang w:eastAsia="fr-FR"/>
        </w:rPr>
        <w:t xml:space="preserve">doc.txt </w:t>
      </w:r>
      <w:r>
        <w:rPr>
          <w:lang w:eastAsia="fr-FR"/>
        </w:rPr>
        <w:t>tel</w:t>
      </w:r>
      <w:r w:rsidR="000D6DC2">
        <w:rPr>
          <w:lang w:eastAsia="fr-FR"/>
        </w:rPr>
        <w:t>s</w:t>
      </w:r>
      <w:r>
        <w:rPr>
          <w:lang w:eastAsia="fr-FR"/>
        </w:rPr>
        <w:t xml:space="preserve"> qu’ils soient les suivants : </w:t>
      </w:r>
      <w:r w:rsidRPr="000109EA">
        <w:rPr>
          <w:rFonts w:ascii="Courier New" w:hAnsi="Courier New" w:cs="Courier New"/>
          <w:b/>
          <w:lang w:eastAsia="fr-FR"/>
        </w:rPr>
        <w:t>r w x  r – x   r - -</w:t>
      </w:r>
      <w:r>
        <w:rPr>
          <w:lang w:eastAsia="fr-FR"/>
        </w:rPr>
        <w:t>.</w:t>
      </w:r>
    </w:p>
    <w:p w:rsidR="00A10912" w:rsidRDefault="00A10912" w:rsidP="006437D0">
      <w:pPr>
        <w:pBdr>
          <w:top w:val="single" w:sz="4" w:space="1" w:color="auto"/>
          <w:left w:val="single" w:sz="4" w:space="4" w:color="auto"/>
          <w:bottom w:val="single" w:sz="4" w:space="1" w:color="auto"/>
          <w:right w:val="single" w:sz="4" w:space="4" w:color="auto"/>
        </w:pBdr>
        <w:rPr>
          <w:color w:val="17365D" w:themeColor="text2" w:themeShade="BF"/>
        </w:rPr>
      </w:pPr>
      <w:r>
        <w:rPr>
          <w:color w:val="17365D" w:themeColor="text2" w:themeShade="BF"/>
        </w:rPr>
        <w:t xml:space="preserve">Modification des droits sur le </w:t>
      </w:r>
      <w:r w:rsidRPr="00A10912">
        <w:rPr>
          <w:color w:val="17365D" w:themeColor="text2" w:themeShade="BF"/>
        </w:rPr>
        <w:t>fichier « </w:t>
      </w:r>
      <w:r w:rsidRPr="00A10912">
        <w:rPr>
          <w:rFonts w:ascii="Courier New" w:hAnsi="Courier New" w:cs="Courier New"/>
          <w:b/>
          <w:color w:val="17365D" w:themeColor="text2" w:themeShade="BF"/>
          <w:sz w:val="22"/>
        </w:rPr>
        <w:t>doc.txt</w:t>
      </w:r>
      <w:r w:rsidRPr="00A10912">
        <w:rPr>
          <w:color w:val="17365D" w:themeColor="text2" w:themeShade="BF"/>
        </w:rPr>
        <w:t> »</w:t>
      </w:r>
      <w:r>
        <w:rPr>
          <w:color w:val="17365D" w:themeColor="text2" w:themeShade="BF"/>
        </w:rPr>
        <w:t xml:space="preserve"> pour obtenir </w:t>
      </w:r>
      <w:r w:rsidRPr="00A10912">
        <w:rPr>
          <w:rFonts w:ascii="Courier New" w:hAnsi="Courier New" w:cs="Courier New"/>
          <w:b/>
          <w:color w:val="17365D" w:themeColor="text2" w:themeShade="BF"/>
          <w:lang w:eastAsia="fr-FR"/>
        </w:rPr>
        <w:t>r w x  r – x   r - -</w:t>
      </w:r>
      <w:r w:rsidRPr="00A10912">
        <w:rPr>
          <w:color w:val="17365D" w:themeColor="text2" w:themeShade="BF"/>
        </w:rPr>
        <w:t>.</w:t>
      </w:r>
    </w:p>
    <w:p w:rsidR="00A10912" w:rsidRDefault="00A10912" w:rsidP="006437D0">
      <w:pPr>
        <w:pBdr>
          <w:top w:val="single" w:sz="4" w:space="1" w:color="auto"/>
          <w:left w:val="single" w:sz="4" w:space="4" w:color="auto"/>
          <w:bottom w:val="single" w:sz="4" w:space="1" w:color="auto"/>
          <w:right w:val="single" w:sz="4" w:space="4" w:color="auto"/>
        </w:pBdr>
        <w:rPr>
          <w:color w:val="17365D" w:themeColor="text2" w:themeShade="BF"/>
        </w:rPr>
      </w:pPr>
      <w:r>
        <w:rPr>
          <w:color w:val="17365D" w:themeColor="text2" w:themeShade="BF"/>
        </w:rPr>
        <w:t>C'est-à-dire :</w:t>
      </w:r>
    </w:p>
    <w:p w:rsidR="00A10912" w:rsidRDefault="00A10912" w:rsidP="006437D0">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Pr>
          <w:rFonts w:cs="Courier New"/>
          <w:color w:val="17365D" w:themeColor="text2" w:themeShade="BF"/>
          <w:szCs w:val="24"/>
        </w:rPr>
        <w:t xml:space="preserve">Propriétaire : </w:t>
      </w:r>
      <w:r w:rsidRPr="00A10912">
        <w:rPr>
          <w:rFonts w:cs="Courier New"/>
          <w:b/>
          <w:color w:val="17365D" w:themeColor="text2" w:themeShade="BF"/>
          <w:szCs w:val="24"/>
        </w:rPr>
        <w:t>lecture, écriture et exécution ;</w:t>
      </w:r>
    </w:p>
    <w:p w:rsidR="00A10912" w:rsidRDefault="00A10912" w:rsidP="006437D0">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Pr>
          <w:rFonts w:cs="Courier New"/>
          <w:color w:val="17365D" w:themeColor="text2" w:themeShade="BF"/>
          <w:szCs w:val="24"/>
        </w:rPr>
        <w:t xml:space="preserve">Membres du groupe : </w:t>
      </w:r>
      <w:r w:rsidRPr="00344C24">
        <w:rPr>
          <w:rFonts w:cs="Courier New"/>
          <w:b/>
          <w:color w:val="17365D" w:themeColor="text2" w:themeShade="BF"/>
          <w:szCs w:val="24"/>
        </w:rPr>
        <w:t>lecture seule</w:t>
      </w:r>
      <w:r>
        <w:rPr>
          <w:rFonts w:cs="Courier New"/>
          <w:color w:val="17365D" w:themeColor="text2" w:themeShade="BF"/>
          <w:szCs w:val="24"/>
        </w:rPr>
        <w:t> </w:t>
      </w:r>
      <w:r w:rsidRPr="00A10912">
        <w:rPr>
          <w:rFonts w:cs="Courier New"/>
          <w:b/>
          <w:color w:val="17365D" w:themeColor="text2" w:themeShade="BF"/>
          <w:szCs w:val="24"/>
        </w:rPr>
        <w:t>et exécution</w:t>
      </w:r>
      <w:r>
        <w:rPr>
          <w:rFonts w:cs="Courier New"/>
          <w:color w:val="17365D" w:themeColor="text2" w:themeShade="BF"/>
          <w:szCs w:val="24"/>
        </w:rPr>
        <w:t> </w:t>
      </w:r>
      <w:r w:rsidRPr="00A10912">
        <w:rPr>
          <w:rFonts w:cs="Courier New"/>
          <w:b/>
          <w:color w:val="17365D" w:themeColor="text2" w:themeShade="BF"/>
          <w:szCs w:val="24"/>
        </w:rPr>
        <w:t>;</w:t>
      </w:r>
    </w:p>
    <w:p w:rsidR="00A10912" w:rsidRDefault="00A10912" w:rsidP="006437D0">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Pr>
          <w:rFonts w:cs="Courier New"/>
          <w:color w:val="17365D" w:themeColor="text2" w:themeShade="BF"/>
          <w:szCs w:val="24"/>
        </w:rPr>
        <w:t xml:space="preserve">Autres utilisateurs : </w:t>
      </w:r>
      <w:r w:rsidRPr="00344C24">
        <w:rPr>
          <w:rFonts w:cs="Courier New"/>
          <w:b/>
          <w:color w:val="17365D" w:themeColor="text2" w:themeShade="BF"/>
          <w:szCs w:val="24"/>
        </w:rPr>
        <w:t>lecture seule</w:t>
      </w:r>
      <w:r>
        <w:rPr>
          <w:rFonts w:cs="Courier New"/>
          <w:b/>
          <w:color w:val="17365D" w:themeColor="text2" w:themeShade="BF"/>
          <w:szCs w:val="24"/>
        </w:rPr>
        <w:t>.</w:t>
      </w:r>
    </w:p>
    <w:p w:rsidR="00E35236" w:rsidRPr="00A10912" w:rsidRDefault="00E35236" w:rsidP="00E35236">
      <w:pPr>
        <w:pBdr>
          <w:top w:val="single" w:sz="4" w:space="1" w:color="auto"/>
          <w:left w:val="single" w:sz="4" w:space="4" w:color="auto"/>
          <w:bottom w:val="single" w:sz="4" w:space="1" w:color="auto"/>
          <w:right w:val="single" w:sz="4" w:space="4" w:color="auto"/>
        </w:pBdr>
        <w:rPr>
          <w:color w:val="17365D" w:themeColor="text2" w:themeShade="BF"/>
        </w:rPr>
      </w:pPr>
      <w:r>
        <w:rPr>
          <w:color w:val="17365D" w:themeColor="text2" w:themeShade="BF"/>
        </w:rPr>
        <w:t xml:space="preserve">Le changement des droits se fait par la commande </w:t>
      </w:r>
      <w:r w:rsidRPr="00E35236">
        <w:rPr>
          <w:rFonts w:ascii="Courier New" w:hAnsi="Courier New" w:cs="Courier New"/>
          <w:b/>
          <w:color w:val="17365D" w:themeColor="text2" w:themeShade="BF"/>
        </w:rPr>
        <w:t>chmod</w:t>
      </w:r>
      <w:r w:rsidR="002A3068">
        <w:rPr>
          <w:rFonts w:ascii="Courier New" w:hAnsi="Courier New" w:cs="Courier New"/>
          <w:b/>
          <w:color w:val="17365D" w:themeColor="text2" w:themeShade="BF"/>
        </w:rPr>
        <w:t xml:space="preserve"> </w:t>
      </w:r>
      <w:r w:rsidR="002A3068" w:rsidRPr="002A3068">
        <w:rPr>
          <w:rFonts w:cs="Courier New"/>
          <w:color w:val="17365D" w:themeColor="text2" w:themeShade="BF"/>
        </w:rPr>
        <w:t>en utilisant l’attribution</w:t>
      </w:r>
      <w:r w:rsidR="002A3068">
        <w:rPr>
          <w:rFonts w:cs="Courier New"/>
          <w:color w:val="17365D" w:themeColor="text2" w:themeShade="BF"/>
        </w:rPr>
        <w:t xml:space="preserve"> par chiffres.</w:t>
      </w:r>
    </w:p>
    <w:p w:rsidR="00A10912" w:rsidRDefault="00E35236"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gramStart"/>
      <w:r>
        <w:rPr>
          <w:rFonts w:ascii="Courier New" w:hAnsi="Courier New" w:cs="Courier New"/>
          <w:b/>
          <w:color w:val="17365D" w:themeColor="text2" w:themeShade="BF"/>
          <w:sz w:val="22"/>
        </w:rPr>
        <w:t>chmod</w:t>
      </w:r>
      <w:proofErr w:type="gramEnd"/>
      <w:r>
        <w:rPr>
          <w:rFonts w:ascii="Courier New" w:hAnsi="Courier New" w:cs="Courier New"/>
          <w:b/>
          <w:color w:val="17365D" w:themeColor="text2" w:themeShade="BF"/>
          <w:sz w:val="22"/>
        </w:rPr>
        <w:t xml:space="preserve"> 754 doc.txt</w:t>
      </w:r>
    </w:p>
    <w:p w:rsidR="00BA6871" w:rsidRPr="00A10912" w:rsidRDefault="00BA6871"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
    <w:p w:rsidR="00A10912" w:rsidRPr="00A10912" w:rsidRDefault="00A10912" w:rsidP="00E35236">
      <w:pPr>
        <w:pBdr>
          <w:top w:val="single" w:sz="4" w:space="1" w:color="auto"/>
          <w:left w:val="single" w:sz="4" w:space="4" w:color="auto"/>
          <w:bottom w:val="single" w:sz="4" w:space="1" w:color="auto"/>
          <w:right w:val="single" w:sz="4" w:space="4" w:color="auto"/>
        </w:pBdr>
        <w:rPr>
          <w:color w:val="17365D" w:themeColor="text2" w:themeShade="BF"/>
        </w:rPr>
      </w:pPr>
      <w:r w:rsidRPr="00E35236">
        <w:rPr>
          <w:i/>
          <w:color w:val="17365D" w:themeColor="text2" w:themeShade="BF"/>
          <w:u w:val="single"/>
        </w:rPr>
        <w:t>Lecture des droits d’accès</w:t>
      </w:r>
      <w:r w:rsidRPr="00A10912">
        <w:rPr>
          <w:color w:val="17365D" w:themeColor="text2" w:themeShade="BF"/>
        </w:rPr>
        <w:t xml:space="preserve"> sur  le fichier après </w:t>
      </w:r>
      <w:r w:rsidR="00E35236">
        <w:rPr>
          <w:color w:val="17365D" w:themeColor="text2" w:themeShade="BF"/>
        </w:rPr>
        <w:t>la modification précédente</w:t>
      </w:r>
      <w:r w:rsidRPr="00A10912">
        <w:rPr>
          <w:color w:val="17365D" w:themeColor="text2" w:themeShade="BF"/>
        </w:rPr>
        <w:t xml:space="preserve"> « </w:t>
      </w:r>
      <w:r w:rsidRPr="00A10912">
        <w:rPr>
          <w:rFonts w:ascii="Courier New" w:hAnsi="Courier New" w:cs="Courier New"/>
          <w:b/>
          <w:color w:val="17365D" w:themeColor="text2" w:themeShade="BF"/>
          <w:sz w:val="22"/>
        </w:rPr>
        <w:t>doc.txt</w:t>
      </w:r>
      <w:r w:rsidRPr="00A10912">
        <w:rPr>
          <w:color w:val="17365D" w:themeColor="text2" w:themeShade="BF"/>
        </w:rPr>
        <w:t> ».</w:t>
      </w:r>
    </w:p>
    <w:p w:rsidR="00A10912" w:rsidRDefault="00A10912"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spellStart"/>
      <w:proofErr w:type="gramStart"/>
      <w:r w:rsidRPr="00A10912">
        <w:rPr>
          <w:rFonts w:ascii="Courier New" w:hAnsi="Courier New" w:cs="Courier New"/>
          <w:b/>
          <w:color w:val="17365D" w:themeColor="text2" w:themeShade="BF"/>
          <w:sz w:val="22"/>
        </w:rPr>
        <w:t>ls</w:t>
      </w:r>
      <w:proofErr w:type="spellEnd"/>
      <w:proofErr w:type="gramEnd"/>
      <w:r w:rsidRPr="00A10912">
        <w:rPr>
          <w:rFonts w:ascii="Courier New" w:hAnsi="Courier New" w:cs="Courier New"/>
          <w:b/>
          <w:color w:val="17365D" w:themeColor="text2" w:themeShade="BF"/>
          <w:sz w:val="22"/>
        </w:rPr>
        <w:t xml:space="preserve"> –l</w:t>
      </w:r>
    </w:p>
    <w:p w:rsidR="00E35236" w:rsidRDefault="00E35236"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
    <w:p w:rsidR="00E35236" w:rsidRDefault="00E35236" w:rsidP="00E35236">
      <w:pPr>
        <w:pBdr>
          <w:top w:val="single" w:sz="4" w:space="1" w:color="auto"/>
          <w:left w:val="single" w:sz="4" w:space="4" w:color="auto"/>
          <w:bottom w:val="single" w:sz="4" w:space="1" w:color="auto"/>
          <w:right w:val="single" w:sz="4" w:space="4" w:color="auto"/>
        </w:pBdr>
        <w:rPr>
          <w:color w:val="17365D" w:themeColor="text2" w:themeShade="BF"/>
        </w:rPr>
      </w:pPr>
      <w:r w:rsidRPr="00344C24">
        <w:rPr>
          <w:i/>
          <w:color w:val="17365D" w:themeColor="text2" w:themeShade="BF"/>
          <w:u w:val="single"/>
        </w:rPr>
        <w:t>Résultat de la commande</w:t>
      </w:r>
      <w:r>
        <w:rPr>
          <w:color w:val="17365D" w:themeColor="text2" w:themeShade="BF"/>
        </w:rPr>
        <w:t> :</w:t>
      </w:r>
    </w:p>
    <w:p w:rsidR="00E35236" w:rsidRPr="00E35236" w:rsidRDefault="00E35236"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r w:rsidRPr="00E35236">
        <w:rPr>
          <w:rFonts w:ascii="Courier New" w:hAnsi="Courier New" w:cs="Courier New"/>
          <w:b/>
          <w:color w:val="17365D" w:themeColor="text2" w:themeShade="BF"/>
          <w:sz w:val="22"/>
        </w:rPr>
        <w:t>-</w:t>
      </w:r>
      <w:proofErr w:type="spellStart"/>
      <w:r w:rsidRPr="00E35236">
        <w:rPr>
          <w:rFonts w:ascii="Courier New" w:hAnsi="Courier New" w:cs="Courier New"/>
          <w:b/>
          <w:color w:val="17365D" w:themeColor="text2" w:themeShade="BF"/>
          <w:sz w:val="22"/>
        </w:rPr>
        <w:t>rwxr-xr</w:t>
      </w:r>
      <w:proofErr w:type="spellEnd"/>
      <w:r w:rsidRPr="00E35236">
        <w:rPr>
          <w:rFonts w:ascii="Courier New" w:hAnsi="Courier New" w:cs="Courier New"/>
          <w:b/>
          <w:color w:val="17365D" w:themeColor="text2" w:themeShade="BF"/>
          <w:sz w:val="22"/>
        </w:rPr>
        <w:t xml:space="preserve">-- 1 pi </w:t>
      </w:r>
      <w:proofErr w:type="spellStart"/>
      <w:r w:rsidRPr="00E35236">
        <w:rPr>
          <w:rFonts w:ascii="Courier New" w:hAnsi="Courier New" w:cs="Courier New"/>
          <w:b/>
          <w:color w:val="17365D" w:themeColor="text2" w:themeShade="BF"/>
          <w:sz w:val="22"/>
        </w:rPr>
        <w:t>pi</w:t>
      </w:r>
      <w:proofErr w:type="spellEnd"/>
      <w:r w:rsidRPr="00E35236">
        <w:rPr>
          <w:rFonts w:ascii="Courier New" w:hAnsi="Courier New" w:cs="Courier New"/>
          <w:b/>
          <w:color w:val="17365D" w:themeColor="text2" w:themeShade="BF"/>
          <w:sz w:val="22"/>
        </w:rPr>
        <w:t xml:space="preserve"> 0 janv. 15 13:08 doc.txt</w:t>
      </w:r>
    </w:p>
    <w:p w:rsidR="00E35236" w:rsidRDefault="00E35236" w:rsidP="00E35236">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p>
    <w:p w:rsidR="00E35236" w:rsidRPr="00E35236" w:rsidRDefault="00E35236" w:rsidP="00E35236">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Pr>
          <w:rFonts w:cs="Courier New"/>
          <w:color w:val="17365D" w:themeColor="text2" w:themeShade="BF"/>
          <w:szCs w:val="24"/>
        </w:rPr>
        <w:t>Les droits obtenus sont bien ceux demandés.</w:t>
      </w:r>
    </w:p>
    <w:p w:rsidR="00A10912" w:rsidRDefault="00A10912" w:rsidP="00A10912">
      <w:pPr>
        <w:ind w:left="360"/>
        <w:rPr>
          <w:lang w:eastAsia="fr-FR"/>
        </w:rPr>
      </w:pPr>
    </w:p>
    <w:p w:rsidR="007E2578" w:rsidRDefault="007E2578" w:rsidP="000109EA">
      <w:pPr>
        <w:pStyle w:val="Paragraphedeliste"/>
        <w:numPr>
          <w:ilvl w:val="0"/>
          <w:numId w:val="46"/>
        </w:numPr>
        <w:rPr>
          <w:lang w:eastAsia="fr-FR"/>
        </w:rPr>
      </w:pPr>
      <w:r>
        <w:rPr>
          <w:lang w:eastAsia="fr-FR"/>
        </w:rPr>
        <w:lastRenderedPageBreak/>
        <w:t>Supprimer les droits</w:t>
      </w:r>
      <w:r w:rsidR="000109EA">
        <w:rPr>
          <w:lang w:eastAsia="fr-FR"/>
        </w:rPr>
        <w:t xml:space="preserve"> de lecture au groupe et aux autres utilisateurs</w:t>
      </w:r>
      <w:bookmarkStart w:id="17" w:name="OLE_LINK3"/>
      <w:bookmarkStart w:id="18" w:name="OLE_LINK4"/>
      <w:r w:rsidR="00C20ABB">
        <w:rPr>
          <w:lang w:eastAsia="fr-FR"/>
        </w:rPr>
        <w:t xml:space="preserve"> sans tenir compte de la configuration précédente</w:t>
      </w:r>
      <w:r w:rsidR="000109EA">
        <w:rPr>
          <w:lang w:eastAsia="fr-FR"/>
        </w:rPr>
        <w:t>.</w:t>
      </w:r>
      <w:bookmarkEnd w:id="17"/>
      <w:bookmarkEnd w:id="18"/>
    </w:p>
    <w:p w:rsidR="00E35236" w:rsidRPr="00A3084E" w:rsidRDefault="00E35236" w:rsidP="00E35236">
      <w:pPr>
        <w:pBdr>
          <w:top w:val="single" w:sz="4" w:space="1" w:color="auto"/>
          <w:left w:val="single" w:sz="4" w:space="4" w:color="auto"/>
          <w:bottom w:val="single" w:sz="4" w:space="1" w:color="auto"/>
          <w:right w:val="single" w:sz="4" w:space="4" w:color="auto"/>
        </w:pBdr>
        <w:rPr>
          <w:color w:val="17365D" w:themeColor="text2" w:themeShade="BF"/>
        </w:rPr>
      </w:pPr>
      <w:r w:rsidRPr="00A3084E">
        <w:rPr>
          <w:color w:val="17365D" w:themeColor="text2" w:themeShade="BF"/>
        </w:rPr>
        <w:t xml:space="preserve">Le changement des droits se fait toujours par la commande </w:t>
      </w:r>
      <w:r w:rsidRPr="00A3084E">
        <w:rPr>
          <w:rFonts w:ascii="Courier New" w:hAnsi="Courier New" w:cs="Courier New"/>
          <w:b/>
          <w:color w:val="17365D" w:themeColor="text2" w:themeShade="BF"/>
        </w:rPr>
        <w:t>chmod</w:t>
      </w:r>
      <w:r w:rsidRPr="00A3084E">
        <w:rPr>
          <w:color w:val="17365D" w:themeColor="text2" w:themeShade="BF"/>
        </w:rPr>
        <w:t>, mais cette fois en utilisant l</w:t>
      </w:r>
      <w:r w:rsidR="00A3084E" w:rsidRPr="00A3084E">
        <w:rPr>
          <w:color w:val="17365D" w:themeColor="text2" w:themeShade="BF"/>
        </w:rPr>
        <w:t>’attribution avec les lettres.</w:t>
      </w:r>
    </w:p>
    <w:p w:rsidR="00E35236" w:rsidRDefault="00E35236"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gramStart"/>
      <w:r>
        <w:rPr>
          <w:rFonts w:ascii="Courier New" w:hAnsi="Courier New" w:cs="Courier New"/>
          <w:b/>
          <w:color w:val="17365D" w:themeColor="text2" w:themeShade="BF"/>
          <w:sz w:val="22"/>
        </w:rPr>
        <w:t>c</w:t>
      </w:r>
      <w:r w:rsidRPr="00E35236">
        <w:rPr>
          <w:rFonts w:ascii="Courier New" w:hAnsi="Courier New" w:cs="Courier New"/>
          <w:b/>
          <w:color w:val="17365D" w:themeColor="text2" w:themeShade="BF"/>
          <w:sz w:val="22"/>
        </w:rPr>
        <w:t>hmod</w:t>
      </w:r>
      <w:proofErr w:type="gramEnd"/>
      <w:r w:rsidRPr="00E35236">
        <w:rPr>
          <w:rFonts w:ascii="Courier New" w:hAnsi="Courier New" w:cs="Courier New"/>
          <w:b/>
          <w:color w:val="17365D" w:themeColor="text2" w:themeShade="BF"/>
          <w:sz w:val="22"/>
        </w:rPr>
        <w:t xml:space="preserve"> </w:t>
      </w:r>
      <w:proofErr w:type="spellStart"/>
      <w:r w:rsidR="00A3084E">
        <w:rPr>
          <w:rFonts w:ascii="Courier New" w:hAnsi="Courier New" w:cs="Courier New"/>
          <w:b/>
          <w:color w:val="17365D" w:themeColor="text2" w:themeShade="BF"/>
          <w:sz w:val="22"/>
        </w:rPr>
        <w:t>go-r</w:t>
      </w:r>
      <w:proofErr w:type="spellEnd"/>
      <w:r w:rsidRPr="00E35236">
        <w:rPr>
          <w:rFonts w:ascii="Courier New" w:hAnsi="Courier New" w:cs="Courier New"/>
          <w:b/>
          <w:color w:val="17365D" w:themeColor="text2" w:themeShade="BF"/>
          <w:sz w:val="22"/>
        </w:rPr>
        <w:t xml:space="preserve"> doc.txt</w:t>
      </w:r>
    </w:p>
    <w:p w:rsidR="00BA6871" w:rsidRPr="00E35236" w:rsidRDefault="00BA6871"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
    <w:p w:rsidR="00E35236" w:rsidRPr="00E35236" w:rsidRDefault="00E35236" w:rsidP="00E35236">
      <w:pPr>
        <w:pBdr>
          <w:top w:val="single" w:sz="4" w:space="1" w:color="auto"/>
          <w:left w:val="single" w:sz="4" w:space="4" w:color="auto"/>
          <w:bottom w:val="single" w:sz="4" w:space="1" w:color="auto"/>
          <w:right w:val="single" w:sz="4" w:space="4" w:color="auto"/>
        </w:pBdr>
        <w:rPr>
          <w:color w:val="17365D" w:themeColor="text2" w:themeShade="BF"/>
        </w:rPr>
      </w:pPr>
      <w:r w:rsidRPr="00E35236">
        <w:rPr>
          <w:i/>
          <w:color w:val="17365D" w:themeColor="text2" w:themeShade="BF"/>
          <w:u w:val="single"/>
        </w:rPr>
        <w:t>Lecture des droits d’accès</w:t>
      </w:r>
      <w:r w:rsidRPr="00E35236">
        <w:rPr>
          <w:color w:val="17365D" w:themeColor="text2" w:themeShade="BF"/>
        </w:rPr>
        <w:t xml:space="preserve"> sur  le fichier après la modification précédente « </w:t>
      </w:r>
      <w:r w:rsidRPr="00E35236">
        <w:rPr>
          <w:rFonts w:ascii="Courier New" w:hAnsi="Courier New" w:cs="Courier New"/>
          <w:b/>
          <w:color w:val="17365D" w:themeColor="text2" w:themeShade="BF"/>
          <w:sz w:val="22"/>
        </w:rPr>
        <w:t>doc.txt</w:t>
      </w:r>
      <w:r w:rsidRPr="00E35236">
        <w:rPr>
          <w:color w:val="17365D" w:themeColor="text2" w:themeShade="BF"/>
        </w:rPr>
        <w:t> ».</w:t>
      </w:r>
    </w:p>
    <w:p w:rsidR="00E35236" w:rsidRPr="00E35236" w:rsidRDefault="00E35236"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spellStart"/>
      <w:proofErr w:type="gramStart"/>
      <w:r w:rsidRPr="00E35236">
        <w:rPr>
          <w:rFonts w:ascii="Courier New" w:hAnsi="Courier New" w:cs="Courier New"/>
          <w:b/>
          <w:color w:val="17365D" w:themeColor="text2" w:themeShade="BF"/>
          <w:sz w:val="22"/>
        </w:rPr>
        <w:t>ls</w:t>
      </w:r>
      <w:proofErr w:type="spellEnd"/>
      <w:proofErr w:type="gramEnd"/>
      <w:r w:rsidRPr="00E35236">
        <w:rPr>
          <w:rFonts w:ascii="Courier New" w:hAnsi="Courier New" w:cs="Courier New"/>
          <w:b/>
          <w:color w:val="17365D" w:themeColor="text2" w:themeShade="BF"/>
          <w:sz w:val="22"/>
        </w:rPr>
        <w:t xml:space="preserve"> –l</w:t>
      </w:r>
    </w:p>
    <w:p w:rsidR="00E35236" w:rsidRPr="00E35236" w:rsidRDefault="00AC3DE2"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r>
        <w:rPr>
          <w:noProof/>
        </w:rPr>
        <w:pict>
          <v:shape id="_x0000_s1035" type="#_x0000_t202" style="position:absolute;left:0;text-align:left;margin-left:394.45pt;margin-top:6.25pt;width:52pt;height:20pt;z-index:251687936" stroked="f">
            <v:textbox inset="0,0,0,0">
              <w:txbxContent>
                <w:p w:rsidR="006437D0" w:rsidRPr="00223F59" w:rsidRDefault="006437D0" w:rsidP="00223F59">
                  <w:pPr>
                    <w:pStyle w:val="Lgende"/>
                    <w:rPr>
                      <w:noProof/>
                      <w:color w:val="auto"/>
                      <w:sz w:val="24"/>
                    </w:rPr>
                  </w:pPr>
                  <w:bookmarkStart w:id="19" w:name="_Toc345406221"/>
                  <w:r w:rsidRPr="00223F59">
                    <w:rPr>
                      <w:color w:val="auto"/>
                      <w:highlight w:val="yellow"/>
                    </w:rPr>
                    <w:t xml:space="preserve">Validation </w:t>
                  </w:r>
                  <w:r w:rsidR="00D40143" w:rsidRPr="00223F59">
                    <w:rPr>
                      <w:color w:val="auto"/>
                      <w:highlight w:val="yellow"/>
                    </w:rPr>
                    <w:fldChar w:fldCharType="begin"/>
                  </w:r>
                  <w:r w:rsidRPr="00223F59">
                    <w:rPr>
                      <w:color w:val="auto"/>
                      <w:highlight w:val="yellow"/>
                    </w:rPr>
                    <w:instrText xml:space="preserve"> SEQ Validation \* ARABIC </w:instrText>
                  </w:r>
                  <w:r w:rsidR="00D40143" w:rsidRPr="00223F59">
                    <w:rPr>
                      <w:color w:val="auto"/>
                      <w:highlight w:val="yellow"/>
                    </w:rPr>
                    <w:fldChar w:fldCharType="separate"/>
                  </w:r>
                  <w:r w:rsidR="00072E85">
                    <w:rPr>
                      <w:noProof/>
                      <w:color w:val="auto"/>
                      <w:highlight w:val="yellow"/>
                    </w:rPr>
                    <w:t>7</w:t>
                  </w:r>
                  <w:bookmarkEnd w:id="19"/>
                  <w:r w:rsidR="00D40143" w:rsidRPr="00223F59">
                    <w:rPr>
                      <w:color w:val="auto"/>
                      <w:highlight w:val="yellow"/>
                    </w:rPr>
                    <w:fldChar w:fldCharType="end"/>
                  </w:r>
                </w:p>
              </w:txbxContent>
            </v:textbox>
          </v:shape>
        </w:pict>
      </w:r>
      <w:r w:rsidR="00F1311C">
        <w:rPr>
          <w:rFonts w:ascii="Courier New" w:hAnsi="Courier New" w:cs="Courier New"/>
          <w:b/>
          <w:noProof/>
          <w:color w:val="17365D" w:themeColor="text2" w:themeShade="BF"/>
          <w:sz w:val="22"/>
          <w:lang w:eastAsia="fr-FR"/>
        </w:rPr>
        <w:drawing>
          <wp:anchor distT="0" distB="0" distL="114300" distR="114300" simplePos="0" relativeHeight="251681792" behindDoc="0" locked="0" layoutInCell="1" allowOverlap="1">
            <wp:simplePos x="0" y="0"/>
            <wp:positionH relativeFrom="column">
              <wp:posOffset>4653915</wp:posOffset>
            </wp:positionH>
            <wp:positionV relativeFrom="paragraph">
              <wp:posOffset>59690</wp:posOffset>
            </wp:positionV>
            <wp:extent cx="279400" cy="279400"/>
            <wp:effectExtent l="19050" t="19050" r="25400" b="25400"/>
            <wp:wrapNone/>
            <wp:docPr id="10"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7" cstate="print"/>
                    <a:stretch>
                      <a:fillRect/>
                    </a:stretch>
                  </pic:blipFill>
                  <pic:spPr>
                    <a:xfrm>
                      <a:off x="0" y="0"/>
                      <a:ext cx="279400" cy="279400"/>
                    </a:xfrm>
                    <a:prstGeom prst="rect">
                      <a:avLst/>
                    </a:prstGeom>
                    <a:ln>
                      <a:solidFill>
                        <a:schemeClr val="tx1"/>
                      </a:solidFill>
                    </a:ln>
                  </pic:spPr>
                </pic:pic>
              </a:graphicData>
            </a:graphic>
          </wp:anchor>
        </w:drawing>
      </w:r>
    </w:p>
    <w:p w:rsidR="00E35236" w:rsidRPr="00E35236" w:rsidRDefault="00E35236" w:rsidP="00E35236">
      <w:pPr>
        <w:pBdr>
          <w:top w:val="single" w:sz="4" w:space="1" w:color="auto"/>
          <w:left w:val="single" w:sz="4" w:space="4" w:color="auto"/>
          <w:bottom w:val="single" w:sz="4" w:space="1" w:color="auto"/>
          <w:right w:val="single" w:sz="4" w:space="4" w:color="auto"/>
        </w:pBdr>
        <w:rPr>
          <w:color w:val="17365D" w:themeColor="text2" w:themeShade="BF"/>
        </w:rPr>
      </w:pPr>
      <w:r w:rsidRPr="00E35236">
        <w:rPr>
          <w:i/>
          <w:color w:val="17365D" w:themeColor="text2" w:themeShade="BF"/>
          <w:u w:val="single"/>
        </w:rPr>
        <w:t>Résultat de la commande</w:t>
      </w:r>
      <w:r w:rsidRPr="00E35236">
        <w:rPr>
          <w:color w:val="17365D" w:themeColor="text2" w:themeShade="BF"/>
        </w:rPr>
        <w:t> :</w:t>
      </w:r>
    </w:p>
    <w:p w:rsidR="00E35236" w:rsidRDefault="00BA6871" w:rsidP="00E35236">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r w:rsidRPr="00BA6871">
        <w:rPr>
          <w:rFonts w:ascii="Courier New" w:hAnsi="Courier New" w:cs="Courier New"/>
          <w:b/>
          <w:color w:val="17365D" w:themeColor="text2" w:themeShade="BF"/>
          <w:sz w:val="22"/>
        </w:rPr>
        <w:t>-</w:t>
      </w:r>
      <w:proofErr w:type="spellStart"/>
      <w:r w:rsidR="00A6078E">
        <w:rPr>
          <w:rFonts w:ascii="Courier New" w:hAnsi="Courier New" w:cs="Courier New"/>
          <w:b/>
          <w:color w:val="17365D" w:themeColor="text2" w:themeShade="BF"/>
          <w:sz w:val="22"/>
        </w:rPr>
        <w:t>r</w:t>
      </w:r>
      <w:r w:rsidRPr="00BA6871">
        <w:rPr>
          <w:rFonts w:ascii="Courier New" w:hAnsi="Courier New" w:cs="Courier New"/>
          <w:b/>
          <w:color w:val="17365D" w:themeColor="text2" w:themeShade="BF"/>
          <w:sz w:val="22"/>
        </w:rPr>
        <w:t>wx</w:t>
      </w:r>
      <w:proofErr w:type="spellEnd"/>
      <w:r w:rsidRPr="00BA6871">
        <w:rPr>
          <w:rFonts w:ascii="Courier New" w:hAnsi="Courier New" w:cs="Courier New"/>
          <w:b/>
          <w:color w:val="17365D" w:themeColor="text2" w:themeShade="BF"/>
          <w:sz w:val="22"/>
        </w:rPr>
        <w:t xml:space="preserve">--x--- 1 pi </w:t>
      </w:r>
      <w:proofErr w:type="spellStart"/>
      <w:r w:rsidRPr="00BA6871">
        <w:rPr>
          <w:rFonts w:ascii="Courier New" w:hAnsi="Courier New" w:cs="Courier New"/>
          <w:b/>
          <w:color w:val="17365D" w:themeColor="text2" w:themeShade="BF"/>
          <w:sz w:val="22"/>
        </w:rPr>
        <w:t>pi</w:t>
      </w:r>
      <w:proofErr w:type="spellEnd"/>
      <w:r w:rsidRPr="00BA6871">
        <w:rPr>
          <w:rFonts w:ascii="Courier New" w:hAnsi="Courier New" w:cs="Courier New"/>
          <w:b/>
          <w:color w:val="17365D" w:themeColor="text2" w:themeShade="BF"/>
          <w:sz w:val="22"/>
        </w:rPr>
        <w:t xml:space="preserve"> 0 janv. 15 13:08 doc.txt</w:t>
      </w:r>
    </w:p>
    <w:p w:rsidR="00BA6871" w:rsidRPr="00BA6871" w:rsidRDefault="00BA6871" w:rsidP="00E35236">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p>
    <w:p w:rsidR="00E35236" w:rsidRPr="00E35236" w:rsidRDefault="00E35236" w:rsidP="00E35236">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sidRPr="00E35236">
        <w:rPr>
          <w:rFonts w:cs="Courier New"/>
          <w:color w:val="17365D" w:themeColor="text2" w:themeShade="BF"/>
          <w:szCs w:val="24"/>
        </w:rPr>
        <w:t>Les droits obtenus sont bien ceux demandés.</w:t>
      </w:r>
    </w:p>
    <w:p w:rsidR="00E35236" w:rsidRDefault="00E35236" w:rsidP="00E35236">
      <w:pPr>
        <w:ind w:left="360"/>
        <w:rPr>
          <w:lang w:eastAsia="fr-FR"/>
        </w:rPr>
      </w:pPr>
    </w:p>
    <w:p w:rsidR="00E35236" w:rsidRDefault="00E35236" w:rsidP="00E35236">
      <w:pPr>
        <w:ind w:left="360"/>
        <w:rPr>
          <w:lang w:eastAsia="fr-FR"/>
        </w:rPr>
      </w:pPr>
    </w:p>
    <w:p w:rsidR="000109EA" w:rsidRDefault="000109EA" w:rsidP="000109EA">
      <w:pPr>
        <w:pStyle w:val="Paragraphedeliste"/>
        <w:numPr>
          <w:ilvl w:val="0"/>
          <w:numId w:val="46"/>
        </w:numPr>
        <w:rPr>
          <w:lang w:eastAsia="fr-FR"/>
        </w:rPr>
      </w:pPr>
      <w:r>
        <w:rPr>
          <w:lang w:eastAsia="fr-FR"/>
        </w:rPr>
        <w:t>Ajouter les droits d’exécution aux autres utilisateurs</w:t>
      </w:r>
      <w:r w:rsidR="00C20ABB">
        <w:rPr>
          <w:lang w:eastAsia="fr-FR"/>
        </w:rPr>
        <w:t xml:space="preserve"> sans tenir compte de la configuration précédente.</w:t>
      </w:r>
      <w:r w:rsidR="00223F59" w:rsidRPr="00223F59">
        <w:rPr>
          <w:noProof/>
          <w:lang w:eastAsia="fr-FR"/>
        </w:rPr>
        <w:t xml:space="preserve"> </w:t>
      </w:r>
    </w:p>
    <w:p w:rsidR="001F3FA6" w:rsidRPr="001F3FA6" w:rsidRDefault="001F3FA6" w:rsidP="00E1071E">
      <w:pPr>
        <w:pBdr>
          <w:top w:val="single" w:sz="4" w:space="1" w:color="auto"/>
          <w:left w:val="single" w:sz="4" w:space="4" w:color="auto"/>
          <w:bottom w:val="single" w:sz="4" w:space="1" w:color="auto"/>
          <w:right w:val="single" w:sz="4" w:space="4" w:color="auto"/>
        </w:pBdr>
        <w:rPr>
          <w:color w:val="17365D" w:themeColor="text2" w:themeShade="BF"/>
        </w:rPr>
      </w:pPr>
      <w:r w:rsidRPr="001F3FA6">
        <w:rPr>
          <w:color w:val="17365D" w:themeColor="text2" w:themeShade="BF"/>
        </w:rPr>
        <w:t xml:space="preserve">Le changement des droits se fait toujours par la commande </w:t>
      </w:r>
      <w:r w:rsidRPr="001F3FA6">
        <w:rPr>
          <w:rFonts w:ascii="Courier New" w:hAnsi="Courier New" w:cs="Courier New"/>
          <w:b/>
          <w:color w:val="17365D" w:themeColor="text2" w:themeShade="BF"/>
        </w:rPr>
        <w:t>chmod</w:t>
      </w:r>
      <w:r w:rsidRPr="001F3FA6">
        <w:rPr>
          <w:color w:val="17365D" w:themeColor="text2" w:themeShade="BF"/>
        </w:rPr>
        <w:t xml:space="preserve">, </w:t>
      </w:r>
      <w:r w:rsidR="00F119A8">
        <w:rPr>
          <w:color w:val="17365D" w:themeColor="text2" w:themeShade="BF"/>
        </w:rPr>
        <w:t xml:space="preserve">en </w:t>
      </w:r>
      <w:r w:rsidRPr="001F3FA6">
        <w:rPr>
          <w:color w:val="17365D" w:themeColor="text2" w:themeShade="BF"/>
        </w:rPr>
        <w:t>utilisant l’attribution avec les lettres.</w:t>
      </w:r>
    </w:p>
    <w:p w:rsidR="001F3FA6" w:rsidRPr="001F3FA6" w:rsidRDefault="001F3FA6"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gramStart"/>
      <w:r w:rsidRPr="001F3FA6">
        <w:rPr>
          <w:rFonts w:ascii="Courier New" w:hAnsi="Courier New" w:cs="Courier New"/>
          <w:b/>
          <w:color w:val="17365D" w:themeColor="text2" w:themeShade="BF"/>
          <w:sz w:val="22"/>
        </w:rPr>
        <w:t>chmod</w:t>
      </w:r>
      <w:proofErr w:type="gramEnd"/>
      <w:r w:rsidRPr="001F3FA6">
        <w:rPr>
          <w:rFonts w:ascii="Courier New" w:hAnsi="Courier New" w:cs="Courier New"/>
          <w:b/>
          <w:color w:val="17365D" w:themeColor="text2" w:themeShade="BF"/>
          <w:sz w:val="22"/>
        </w:rPr>
        <w:t xml:space="preserve"> </w:t>
      </w:r>
      <w:proofErr w:type="spellStart"/>
      <w:r w:rsidRPr="001F3FA6">
        <w:rPr>
          <w:rFonts w:ascii="Courier New" w:hAnsi="Courier New" w:cs="Courier New"/>
          <w:b/>
          <w:color w:val="17365D" w:themeColor="text2" w:themeShade="BF"/>
          <w:sz w:val="22"/>
        </w:rPr>
        <w:t>o</w:t>
      </w:r>
      <w:r>
        <w:rPr>
          <w:rFonts w:ascii="Courier New" w:hAnsi="Courier New" w:cs="Courier New"/>
          <w:b/>
          <w:color w:val="17365D" w:themeColor="text2" w:themeShade="BF"/>
          <w:sz w:val="22"/>
        </w:rPr>
        <w:t>+x</w:t>
      </w:r>
      <w:proofErr w:type="spellEnd"/>
      <w:r w:rsidRPr="001F3FA6">
        <w:rPr>
          <w:rFonts w:ascii="Courier New" w:hAnsi="Courier New" w:cs="Courier New"/>
          <w:b/>
          <w:color w:val="17365D" w:themeColor="text2" w:themeShade="BF"/>
          <w:sz w:val="22"/>
        </w:rPr>
        <w:t xml:space="preserve"> doc.txt</w:t>
      </w:r>
    </w:p>
    <w:p w:rsidR="001F3FA6" w:rsidRPr="001F3FA6" w:rsidRDefault="001F3FA6"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
    <w:p w:rsidR="001F3FA6" w:rsidRPr="001F3FA6" w:rsidRDefault="001F3FA6" w:rsidP="00E1071E">
      <w:pPr>
        <w:pBdr>
          <w:top w:val="single" w:sz="4" w:space="1" w:color="auto"/>
          <w:left w:val="single" w:sz="4" w:space="4" w:color="auto"/>
          <w:bottom w:val="single" w:sz="4" w:space="1" w:color="auto"/>
          <w:right w:val="single" w:sz="4" w:space="4" w:color="auto"/>
        </w:pBdr>
        <w:rPr>
          <w:color w:val="17365D" w:themeColor="text2" w:themeShade="BF"/>
        </w:rPr>
      </w:pPr>
      <w:r w:rsidRPr="001F3FA6">
        <w:rPr>
          <w:i/>
          <w:color w:val="17365D" w:themeColor="text2" w:themeShade="BF"/>
          <w:u w:val="single"/>
        </w:rPr>
        <w:t>Lecture des droits d’accès</w:t>
      </w:r>
      <w:r w:rsidRPr="001F3FA6">
        <w:rPr>
          <w:color w:val="17365D" w:themeColor="text2" w:themeShade="BF"/>
        </w:rPr>
        <w:t xml:space="preserve"> sur  le fichier après la modification précédente « </w:t>
      </w:r>
      <w:r w:rsidRPr="001F3FA6">
        <w:rPr>
          <w:rFonts w:ascii="Courier New" w:hAnsi="Courier New" w:cs="Courier New"/>
          <w:b/>
          <w:color w:val="17365D" w:themeColor="text2" w:themeShade="BF"/>
          <w:sz w:val="22"/>
        </w:rPr>
        <w:t>doc.txt</w:t>
      </w:r>
      <w:r w:rsidRPr="001F3FA6">
        <w:rPr>
          <w:color w:val="17365D" w:themeColor="text2" w:themeShade="BF"/>
        </w:rPr>
        <w:t> ».</w:t>
      </w:r>
    </w:p>
    <w:p w:rsidR="001F3FA6" w:rsidRPr="001F3FA6" w:rsidRDefault="00AC3DE2"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r>
        <w:rPr>
          <w:noProof/>
        </w:rPr>
        <w:pict>
          <v:shape id="_x0000_s1036" type="#_x0000_t202" style="position:absolute;left:0;text-align:left;margin-left:368.45pt;margin-top:11.25pt;width:51.5pt;height:17.8pt;z-index:251689984" stroked="f">
            <v:textbox inset="0,0,0,0">
              <w:txbxContent>
                <w:p w:rsidR="006437D0" w:rsidRPr="00223F59" w:rsidRDefault="006437D0" w:rsidP="00223F59">
                  <w:pPr>
                    <w:pStyle w:val="Lgende"/>
                    <w:rPr>
                      <w:noProof/>
                      <w:color w:val="auto"/>
                      <w:sz w:val="24"/>
                    </w:rPr>
                  </w:pPr>
                  <w:bookmarkStart w:id="20" w:name="_Toc345406222"/>
                  <w:r w:rsidRPr="00223F59">
                    <w:rPr>
                      <w:color w:val="auto"/>
                      <w:highlight w:val="yellow"/>
                    </w:rPr>
                    <w:t xml:space="preserve">Validation </w:t>
                  </w:r>
                  <w:r w:rsidR="00D40143" w:rsidRPr="00223F59">
                    <w:rPr>
                      <w:color w:val="auto"/>
                      <w:highlight w:val="yellow"/>
                    </w:rPr>
                    <w:fldChar w:fldCharType="begin"/>
                  </w:r>
                  <w:r w:rsidRPr="00223F59">
                    <w:rPr>
                      <w:color w:val="auto"/>
                      <w:highlight w:val="yellow"/>
                    </w:rPr>
                    <w:instrText xml:space="preserve"> SEQ Validation \* ARABIC </w:instrText>
                  </w:r>
                  <w:r w:rsidR="00D40143" w:rsidRPr="00223F59">
                    <w:rPr>
                      <w:color w:val="auto"/>
                      <w:highlight w:val="yellow"/>
                    </w:rPr>
                    <w:fldChar w:fldCharType="separate"/>
                  </w:r>
                  <w:r w:rsidR="00072E85">
                    <w:rPr>
                      <w:noProof/>
                      <w:color w:val="auto"/>
                      <w:highlight w:val="yellow"/>
                    </w:rPr>
                    <w:t>8</w:t>
                  </w:r>
                  <w:bookmarkEnd w:id="20"/>
                  <w:r w:rsidR="00D40143" w:rsidRPr="00223F59">
                    <w:rPr>
                      <w:color w:val="auto"/>
                      <w:highlight w:val="yellow"/>
                    </w:rPr>
                    <w:fldChar w:fldCharType="end"/>
                  </w:r>
                </w:p>
              </w:txbxContent>
            </v:textbox>
          </v:shape>
        </w:pict>
      </w:r>
      <w:r w:rsidR="00F1311C">
        <w:rPr>
          <w:rFonts w:ascii="Courier New" w:hAnsi="Courier New" w:cs="Courier New"/>
          <w:b/>
          <w:noProof/>
          <w:color w:val="17365D" w:themeColor="text2" w:themeShade="BF"/>
          <w:sz w:val="22"/>
          <w:lang w:eastAsia="fr-FR"/>
        </w:rPr>
        <w:drawing>
          <wp:anchor distT="0" distB="0" distL="114300" distR="114300" simplePos="0" relativeHeight="251683840" behindDoc="0" locked="0" layoutInCell="1" allowOverlap="1">
            <wp:simplePos x="0" y="0"/>
            <wp:positionH relativeFrom="column">
              <wp:posOffset>4304665</wp:posOffset>
            </wp:positionH>
            <wp:positionV relativeFrom="paragraph">
              <wp:posOffset>128270</wp:posOffset>
            </wp:positionV>
            <wp:extent cx="279400" cy="279400"/>
            <wp:effectExtent l="19050" t="19050" r="25400" b="25400"/>
            <wp:wrapNone/>
            <wp:docPr id="11" name="Image 1" descr="Bonhomme_valid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homme_validation.jpg"/>
                    <pic:cNvPicPr/>
                  </pic:nvPicPr>
                  <pic:blipFill>
                    <a:blip r:embed="rId17" cstate="print"/>
                    <a:stretch>
                      <a:fillRect/>
                    </a:stretch>
                  </pic:blipFill>
                  <pic:spPr>
                    <a:xfrm>
                      <a:off x="0" y="0"/>
                      <a:ext cx="279400" cy="279400"/>
                    </a:xfrm>
                    <a:prstGeom prst="rect">
                      <a:avLst/>
                    </a:prstGeom>
                    <a:ln>
                      <a:solidFill>
                        <a:schemeClr val="tx1"/>
                      </a:solidFill>
                    </a:ln>
                  </pic:spPr>
                </pic:pic>
              </a:graphicData>
            </a:graphic>
          </wp:anchor>
        </w:drawing>
      </w:r>
      <w:proofErr w:type="spellStart"/>
      <w:proofErr w:type="gramStart"/>
      <w:r w:rsidR="001F3FA6" w:rsidRPr="001F3FA6">
        <w:rPr>
          <w:rFonts w:ascii="Courier New" w:hAnsi="Courier New" w:cs="Courier New"/>
          <w:b/>
          <w:color w:val="17365D" w:themeColor="text2" w:themeShade="BF"/>
          <w:sz w:val="22"/>
        </w:rPr>
        <w:t>ls</w:t>
      </w:r>
      <w:proofErr w:type="spellEnd"/>
      <w:proofErr w:type="gramEnd"/>
      <w:r w:rsidR="001F3FA6" w:rsidRPr="001F3FA6">
        <w:rPr>
          <w:rFonts w:ascii="Courier New" w:hAnsi="Courier New" w:cs="Courier New"/>
          <w:b/>
          <w:color w:val="17365D" w:themeColor="text2" w:themeShade="BF"/>
          <w:sz w:val="22"/>
        </w:rPr>
        <w:t xml:space="preserve"> –l</w:t>
      </w:r>
    </w:p>
    <w:p w:rsidR="001F3FA6" w:rsidRPr="001F3FA6" w:rsidRDefault="001F3FA6"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
    <w:p w:rsidR="001F3FA6" w:rsidRPr="001F3FA6" w:rsidRDefault="001F3FA6" w:rsidP="00E1071E">
      <w:pPr>
        <w:pBdr>
          <w:top w:val="single" w:sz="4" w:space="1" w:color="auto"/>
          <w:left w:val="single" w:sz="4" w:space="4" w:color="auto"/>
          <w:bottom w:val="single" w:sz="4" w:space="1" w:color="auto"/>
          <w:right w:val="single" w:sz="4" w:space="4" w:color="auto"/>
        </w:pBdr>
        <w:rPr>
          <w:color w:val="17365D" w:themeColor="text2" w:themeShade="BF"/>
        </w:rPr>
      </w:pPr>
      <w:r w:rsidRPr="001F3FA6">
        <w:rPr>
          <w:i/>
          <w:color w:val="17365D" w:themeColor="text2" w:themeShade="BF"/>
          <w:u w:val="single"/>
        </w:rPr>
        <w:t>Résultat de la commande</w:t>
      </w:r>
      <w:r w:rsidRPr="001F3FA6">
        <w:rPr>
          <w:color w:val="17365D" w:themeColor="text2" w:themeShade="BF"/>
        </w:rPr>
        <w:t> :</w:t>
      </w:r>
    </w:p>
    <w:p w:rsidR="001F3FA6" w:rsidRPr="001F3FA6" w:rsidRDefault="0034744E" w:rsidP="00E1071E">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sidRPr="0034744E">
        <w:rPr>
          <w:rFonts w:ascii="Courier New" w:hAnsi="Courier New" w:cs="Courier New"/>
          <w:b/>
          <w:color w:val="17365D" w:themeColor="text2" w:themeShade="BF"/>
          <w:sz w:val="22"/>
        </w:rPr>
        <w:t>--</w:t>
      </w:r>
      <w:proofErr w:type="spellStart"/>
      <w:r w:rsidRPr="0034744E">
        <w:rPr>
          <w:rFonts w:ascii="Courier New" w:hAnsi="Courier New" w:cs="Courier New"/>
          <w:b/>
          <w:color w:val="17365D" w:themeColor="text2" w:themeShade="BF"/>
          <w:sz w:val="22"/>
        </w:rPr>
        <w:t>wx</w:t>
      </w:r>
      <w:proofErr w:type="spellEnd"/>
      <w:r w:rsidRPr="0034744E">
        <w:rPr>
          <w:rFonts w:ascii="Courier New" w:hAnsi="Courier New" w:cs="Courier New"/>
          <w:b/>
          <w:color w:val="17365D" w:themeColor="text2" w:themeShade="BF"/>
          <w:sz w:val="22"/>
        </w:rPr>
        <w:t>--x--</w:t>
      </w:r>
      <w:proofErr w:type="spellStart"/>
      <w:r w:rsidRPr="0034744E">
        <w:rPr>
          <w:rFonts w:ascii="Courier New" w:hAnsi="Courier New" w:cs="Courier New"/>
          <w:b/>
          <w:color w:val="17365D" w:themeColor="text2" w:themeShade="BF"/>
          <w:sz w:val="22"/>
        </w:rPr>
        <w:t>x</w:t>
      </w:r>
      <w:proofErr w:type="spellEnd"/>
      <w:r w:rsidRPr="0034744E">
        <w:rPr>
          <w:rFonts w:ascii="Courier New" w:hAnsi="Courier New" w:cs="Courier New"/>
          <w:b/>
          <w:color w:val="17365D" w:themeColor="text2" w:themeShade="BF"/>
          <w:sz w:val="22"/>
        </w:rPr>
        <w:t xml:space="preserve"> 1 pi </w:t>
      </w:r>
      <w:proofErr w:type="spellStart"/>
      <w:r w:rsidRPr="0034744E">
        <w:rPr>
          <w:rFonts w:ascii="Courier New" w:hAnsi="Courier New" w:cs="Courier New"/>
          <w:b/>
          <w:color w:val="17365D" w:themeColor="text2" w:themeShade="BF"/>
          <w:sz w:val="22"/>
        </w:rPr>
        <w:t>pi</w:t>
      </w:r>
      <w:proofErr w:type="spellEnd"/>
      <w:r w:rsidRPr="0034744E">
        <w:rPr>
          <w:rFonts w:ascii="Courier New" w:hAnsi="Courier New" w:cs="Courier New"/>
          <w:b/>
          <w:color w:val="17365D" w:themeColor="text2" w:themeShade="BF"/>
          <w:sz w:val="22"/>
        </w:rPr>
        <w:t xml:space="preserve"> 0 janv. 15 13:08 doc.txt</w:t>
      </w:r>
    </w:p>
    <w:p w:rsidR="001F3FA6" w:rsidRPr="001F3FA6" w:rsidRDefault="001F3FA6" w:rsidP="00E1071E">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sidRPr="001F3FA6">
        <w:rPr>
          <w:rFonts w:cs="Courier New"/>
          <w:color w:val="17365D" w:themeColor="text2" w:themeShade="BF"/>
          <w:szCs w:val="24"/>
        </w:rPr>
        <w:t>Les droits obtenus sont bien ceux demandés.</w:t>
      </w:r>
    </w:p>
    <w:p w:rsidR="00E1071E" w:rsidRDefault="00E1071E" w:rsidP="001F3FA6">
      <w:pPr>
        <w:ind w:left="360"/>
        <w:rPr>
          <w:lang w:eastAsia="fr-FR"/>
        </w:rPr>
      </w:pPr>
    </w:p>
    <w:p w:rsidR="00552F37" w:rsidRDefault="000109EA" w:rsidP="00552F37">
      <w:pPr>
        <w:pStyle w:val="Paragraphedeliste"/>
        <w:numPr>
          <w:ilvl w:val="0"/>
          <w:numId w:val="46"/>
        </w:numPr>
        <w:rPr>
          <w:lang w:eastAsia="fr-FR"/>
        </w:rPr>
      </w:pPr>
      <w:r>
        <w:rPr>
          <w:lang w:eastAsia="fr-FR"/>
        </w:rPr>
        <w:t>Ecrire de deux façons l’accès total du document à tout le monde.</w:t>
      </w:r>
    </w:p>
    <w:p w:rsidR="00E1071E" w:rsidRDefault="00E1071E" w:rsidP="00E1071E">
      <w:pPr>
        <w:pBdr>
          <w:top w:val="single" w:sz="4" w:space="1" w:color="auto"/>
          <w:left w:val="single" w:sz="4" w:space="4" w:color="auto"/>
          <w:bottom w:val="single" w:sz="4" w:space="1" w:color="auto"/>
          <w:right w:val="single" w:sz="4" w:space="4" w:color="auto"/>
        </w:pBdr>
        <w:rPr>
          <w:color w:val="17365D" w:themeColor="text2" w:themeShade="BF"/>
        </w:rPr>
      </w:pPr>
      <w:r w:rsidRPr="00E1071E">
        <w:rPr>
          <w:color w:val="17365D" w:themeColor="text2" w:themeShade="BF"/>
        </w:rPr>
        <w:t xml:space="preserve">Le changement des droits se fait toujours par la commande </w:t>
      </w:r>
      <w:r w:rsidRPr="00E1071E">
        <w:rPr>
          <w:rFonts w:ascii="Courier New" w:hAnsi="Courier New" w:cs="Courier New"/>
          <w:b/>
          <w:color w:val="17365D" w:themeColor="text2" w:themeShade="BF"/>
        </w:rPr>
        <w:t>chmod</w:t>
      </w:r>
      <w:r>
        <w:rPr>
          <w:color w:val="17365D" w:themeColor="text2" w:themeShade="BF"/>
        </w:rPr>
        <w:t>.</w:t>
      </w:r>
    </w:p>
    <w:p w:rsidR="00E1071E" w:rsidRDefault="00E1071E"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gramStart"/>
      <w:r w:rsidRPr="00E1071E">
        <w:rPr>
          <w:rFonts w:ascii="Courier New" w:hAnsi="Courier New" w:cs="Courier New"/>
          <w:b/>
          <w:color w:val="17365D" w:themeColor="text2" w:themeShade="BF"/>
          <w:sz w:val="22"/>
        </w:rPr>
        <w:t>chmod</w:t>
      </w:r>
      <w:proofErr w:type="gramEnd"/>
      <w:r w:rsidRPr="00E1071E">
        <w:rPr>
          <w:rFonts w:ascii="Courier New" w:hAnsi="Courier New" w:cs="Courier New"/>
          <w:b/>
          <w:color w:val="17365D" w:themeColor="text2" w:themeShade="BF"/>
          <w:sz w:val="22"/>
        </w:rPr>
        <w:t xml:space="preserve"> </w:t>
      </w:r>
      <w:r>
        <w:rPr>
          <w:rFonts w:ascii="Courier New" w:hAnsi="Courier New" w:cs="Courier New"/>
          <w:b/>
          <w:color w:val="17365D" w:themeColor="text2" w:themeShade="BF"/>
          <w:sz w:val="22"/>
        </w:rPr>
        <w:t>777</w:t>
      </w:r>
      <w:r w:rsidRPr="00E1071E">
        <w:rPr>
          <w:rFonts w:ascii="Courier New" w:hAnsi="Courier New" w:cs="Courier New"/>
          <w:b/>
          <w:color w:val="17365D" w:themeColor="text2" w:themeShade="BF"/>
          <w:sz w:val="22"/>
        </w:rPr>
        <w:t xml:space="preserve"> doc.txt</w:t>
      </w:r>
    </w:p>
    <w:p w:rsidR="00E1071E" w:rsidRDefault="00E1071E"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gramStart"/>
      <w:r w:rsidRPr="00E1071E">
        <w:rPr>
          <w:rFonts w:ascii="Courier New" w:hAnsi="Courier New" w:cs="Courier New"/>
          <w:b/>
          <w:color w:val="17365D" w:themeColor="text2" w:themeShade="BF"/>
          <w:sz w:val="22"/>
        </w:rPr>
        <w:t>chmod</w:t>
      </w:r>
      <w:proofErr w:type="gramEnd"/>
      <w:r w:rsidRPr="00E1071E">
        <w:rPr>
          <w:rFonts w:ascii="Courier New" w:hAnsi="Courier New" w:cs="Courier New"/>
          <w:b/>
          <w:color w:val="17365D" w:themeColor="text2" w:themeShade="BF"/>
          <w:sz w:val="22"/>
        </w:rPr>
        <w:t xml:space="preserve"> </w:t>
      </w:r>
      <w:proofErr w:type="spellStart"/>
      <w:r>
        <w:rPr>
          <w:rFonts w:ascii="Courier New" w:hAnsi="Courier New" w:cs="Courier New"/>
          <w:b/>
          <w:color w:val="17365D" w:themeColor="text2" w:themeShade="BF"/>
          <w:sz w:val="22"/>
        </w:rPr>
        <w:t>ugo+rwx</w:t>
      </w:r>
      <w:proofErr w:type="spellEnd"/>
      <w:r w:rsidRPr="00E1071E">
        <w:rPr>
          <w:rFonts w:ascii="Courier New" w:hAnsi="Courier New" w:cs="Courier New"/>
          <w:b/>
          <w:color w:val="17365D" w:themeColor="text2" w:themeShade="BF"/>
          <w:sz w:val="22"/>
        </w:rPr>
        <w:t xml:space="preserve"> doc.txt</w:t>
      </w:r>
    </w:p>
    <w:p w:rsidR="00E1071E" w:rsidRDefault="00E1071E"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gramStart"/>
      <w:r w:rsidRPr="00E1071E">
        <w:rPr>
          <w:rFonts w:ascii="Courier New" w:hAnsi="Courier New" w:cs="Courier New"/>
          <w:b/>
          <w:color w:val="17365D" w:themeColor="text2" w:themeShade="BF"/>
          <w:sz w:val="22"/>
        </w:rPr>
        <w:t>chmod</w:t>
      </w:r>
      <w:proofErr w:type="gramEnd"/>
      <w:r w:rsidRPr="00E1071E">
        <w:rPr>
          <w:rFonts w:ascii="Courier New" w:hAnsi="Courier New" w:cs="Courier New"/>
          <w:b/>
          <w:color w:val="17365D" w:themeColor="text2" w:themeShade="BF"/>
          <w:sz w:val="22"/>
        </w:rPr>
        <w:t xml:space="preserve"> </w:t>
      </w:r>
      <w:proofErr w:type="spellStart"/>
      <w:r>
        <w:rPr>
          <w:rFonts w:ascii="Courier New" w:hAnsi="Courier New" w:cs="Courier New"/>
          <w:b/>
          <w:color w:val="17365D" w:themeColor="text2" w:themeShade="BF"/>
          <w:sz w:val="22"/>
        </w:rPr>
        <w:t>ugo</w:t>
      </w:r>
      <w:proofErr w:type="spellEnd"/>
      <w:r>
        <w:rPr>
          <w:rFonts w:ascii="Courier New" w:hAnsi="Courier New" w:cs="Courier New"/>
          <w:b/>
          <w:color w:val="17365D" w:themeColor="text2" w:themeShade="BF"/>
          <w:sz w:val="22"/>
        </w:rPr>
        <w:t>=</w:t>
      </w:r>
      <w:proofErr w:type="spellStart"/>
      <w:r>
        <w:rPr>
          <w:rFonts w:ascii="Courier New" w:hAnsi="Courier New" w:cs="Courier New"/>
          <w:b/>
          <w:color w:val="17365D" w:themeColor="text2" w:themeShade="BF"/>
          <w:sz w:val="22"/>
        </w:rPr>
        <w:t>rwx</w:t>
      </w:r>
      <w:proofErr w:type="spellEnd"/>
      <w:r w:rsidRPr="00E1071E">
        <w:rPr>
          <w:rFonts w:ascii="Courier New" w:hAnsi="Courier New" w:cs="Courier New"/>
          <w:b/>
          <w:color w:val="17365D" w:themeColor="text2" w:themeShade="BF"/>
          <w:sz w:val="22"/>
        </w:rPr>
        <w:t xml:space="preserve"> doc.txt</w:t>
      </w:r>
    </w:p>
    <w:p w:rsidR="00E1071E" w:rsidRDefault="00E1071E"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
    <w:p w:rsidR="00E1071E" w:rsidRPr="00E1071E" w:rsidRDefault="00E1071E" w:rsidP="00E1071E">
      <w:pPr>
        <w:pBdr>
          <w:top w:val="single" w:sz="4" w:space="1" w:color="auto"/>
          <w:left w:val="single" w:sz="4" w:space="4" w:color="auto"/>
          <w:bottom w:val="single" w:sz="4" w:space="1" w:color="auto"/>
          <w:right w:val="single" w:sz="4" w:space="4" w:color="auto"/>
        </w:pBdr>
        <w:rPr>
          <w:color w:val="17365D" w:themeColor="text2" w:themeShade="BF"/>
        </w:rPr>
      </w:pPr>
      <w:r w:rsidRPr="00E1071E">
        <w:rPr>
          <w:i/>
          <w:color w:val="17365D" w:themeColor="text2" w:themeShade="BF"/>
          <w:u w:val="single"/>
        </w:rPr>
        <w:t>Lecture des droits d’accès</w:t>
      </w:r>
      <w:r w:rsidRPr="00E1071E">
        <w:rPr>
          <w:color w:val="17365D" w:themeColor="text2" w:themeShade="BF"/>
        </w:rPr>
        <w:t xml:space="preserve"> sur  le fichier après la modification précédente « </w:t>
      </w:r>
      <w:r w:rsidRPr="00E1071E">
        <w:rPr>
          <w:rFonts w:ascii="Courier New" w:hAnsi="Courier New" w:cs="Courier New"/>
          <w:b/>
          <w:color w:val="17365D" w:themeColor="text2" w:themeShade="BF"/>
          <w:sz w:val="22"/>
        </w:rPr>
        <w:t>doc.txt</w:t>
      </w:r>
      <w:r w:rsidRPr="00E1071E">
        <w:rPr>
          <w:color w:val="17365D" w:themeColor="text2" w:themeShade="BF"/>
        </w:rPr>
        <w:t> ».</w:t>
      </w:r>
    </w:p>
    <w:p w:rsidR="00E1071E" w:rsidRPr="00E1071E" w:rsidRDefault="00E1071E"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roofErr w:type="spellStart"/>
      <w:proofErr w:type="gramStart"/>
      <w:r w:rsidRPr="00E1071E">
        <w:rPr>
          <w:rFonts w:ascii="Courier New" w:hAnsi="Courier New" w:cs="Courier New"/>
          <w:b/>
          <w:color w:val="17365D" w:themeColor="text2" w:themeShade="BF"/>
          <w:sz w:val="22"/>
        </w:rPr>
        <w:t>ls</w:t>
      </w:r>
      <w:proofErr w:type="spellEnd"/>
      <w:proofErr w:type="gramEnd"/>
      <w:r w:rsidRPr="00E1071E">
        <w:rPr>
          <w:rFonts w:ascii="Courier New" w:hAnsi="Courier New" w:cs="Courier New"/>
          <w:b/>
          <w:color w:val="17365D" w:themeColor="text2" w:themeShade="BF"/>
          <w:sz w:val="22"/>
        </w:rPr>
        <w:t xml:space="preserve"> –l</w:t>
      </w:r>
    </w:p>
    <w:p w:rsidR="00E1071E" w:rsidRPr="00E1071E" w:rsidRDefault="00E1071E"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
    <w:p w:rsidR="00E1071E" w:rsidRPr="00E1071E" w:rsidRDefault="00E1071E" w:rsidP="00E1071E">
      <w:pPr>
        <w:pBdr>
          <w:top w:val="single" w:sz="4" w:space="1" w:color="auto"/>
          <w:left w:val="single" w:sz="4" w:space="4" w:color="auto"/>
          <w:bottom w:val="single" w:sz="4" w:space="1" w:color="auto"/>
          <w:right w:val="single" w:sz="4" w:space="4" w:color="auto"/>
        </w:pBdr>
        <w:rPr>
          <w:color w:val="17365D" w:themeColor="text2" w:themeShade="BF"/>
        </w:rPr>
      </w:pPr>
      <w:r w:rsidRPr="00E1071E">
        <w:rPr>
          <w:i/>
          <w:color w:val="17365D" w:themeColor="text2" w:themeShade="BF"/>
          <w:u w:val="single"/>
        </w:rPr>
        <w:t>Résultat de la commande</w:t>
      </w:r>
      <w:r w:rsidRPr="00E1071E">
        <w:rPr>
          <w:color w:val="17365D" w:themeColor="text2" w:themeShade="BF"/>
        </w:rPr>
        <w:t> :</w:t>
      </w:r>
    </w:p>
    <w:p w:rsidR="00E1071E" w:rsidRDefault="00E1071E"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r w:rsidRPr="00E1071E">
        <w:rPr>
          <w:rFonts w:ascii="Courier New" w:hAnsi="Courier New" w:cs="Courier New"/>
          <w:b/>
          <w:color w:val="17365D" w:themeColor="text2" w:themeShade="BF"/>
          <w:sz w:val="22"/>
        </w:rPr>
        <w:t>-</w:t>
      </w:r>
      <w:proofErr w:type="spellStart"/>
      <w:r w:rsidRPr="00E1071E">
        <w:rPr>
          <w:rFonts w:ascii="Courier New" w:hAnsi="Courier New" w:cs="Courier New"/>
          <w:b/>
          <w:color w:val="17365D" w:themeColor="text2" w:themeShade="BF"/>
          <w:sz w:val="22"/>
        </w:rPr>
        <w:t>rwxrwxrwx</w:t>
      </w:r>
      <w:proofErr w:type="spellEnd"/>
      <w:r w:rsidRPr="00E1071E">
        <w:rPr>
          <w:rFonts w:ascii="Courier New" w:hAnsi="Courier New" w:cs="Courier New"/>
          <w:b/>
          <w:color w:val="17365D" w:themeColor="text2" w:themeShade="BF"/>
          <w:sz w:val="22"/>
        </w:rPr>
        <w:t xml:space="preserve"> 1 pi </w:t>
      </w:r>
      <w:proofErr w:type="spellStart"/>
      <w:r w:rsidRPr="00E1071E">
        <w:rPr>
          <w:rFonts w:ascii="Courier New" w:hAnsi="Courier New" w:cs="Courier New"/>
          <w:b/>
          <w:color w:val="17365D" w:themeColor="text2" w:themeShade="BF"/>
          <w:sz w:val="22"/>
        </w:rPr>
        <w:t>pi</w:t>
      </w:r>
      <w:proofErr w:type="spellEnd"/>
      <w:r w:rsidRPr="00E1071E">
        <w:rPr>
          <w:rFonts w:ascii="Courier New" w:hAnsi="Courier New" w:cs="Courier New"/>
          <w:b/>
          <w:color w:val="17365D" w:themeColor="text2" w:themeShade="BF"/>
          <w:sz w:val="22"/>
        </w:rPr>
        <w:t xml:space="preserve"> 0 janv. 15 13:08 doc.txt</w:t>
      </w:r>
    </w:p>
    <w:p w:rsidR="001749C5" w:rsidRDefault="001749C5" w:rsidP="00E1071E">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sz w:val="22"/>
        </w:rPr>
      </w:pPr>
    </w:p>
    <w:p w:rsidR="00E1071E" w:rsidRPr="00E1071E" w:rsidRDefault="00E1071E" w:rsidP="00E1071E">
      <w:pPr>
        <w:pBdr>
          <w:top w:val="single" w:sz="4" w:space="1" w:color="auto"/>
          <w:left w:val="single" w:sz="4" w:space="4" w:color="auto"/>
          <w:bottom w:val="single" w:sz="4" w:space="1" w:color="auto"/>
          <w:right w:val="single" w:sz="4" w:space="4" w:color="auto"/>
        </w:pBdr>
        <w:rPr>
          <w:rFonts w:cs="Courier New"/>
          <w:color w:val="17365D" w:themeColor="text2" w:themeShade="BF"/>
          <w:szCs w:val="24"/>
        </w:rPr>
      </w:pPr>
      <w:r w:rsidRPr="00E1071E">
        <w:rPr>
          <w:rFonts w:cs="Courier New"/>
          <w:color w:val="17365D" w:themeColor="text2" w:themeShade="BF"/>
          <w:szCs w:val="24"/>
        </w:rPr>
        <w:t>Les droits obtenus sont bien ceux demandés.</w:t>
      </w:r>
    </w:p>
    <w:p w:rsidR="00C62BFC" w:rsidRDefault="00C62BFC" w:rsidP="00C62BFC">
      <w:pPr>
        <w:pStyle w:val="Titre2"/>
      </w:pPr>
      <w:r>
        <w:lastRenderedPageBreak/>
        <w:t>Remise en état d’origine.</w:t>
      </w:r>
    </w:p>
    <w:p w:rsidR="00C62BFC" w:rsidRDefault="00C62BFC" w:rsidP="00C62BFC">
      <w:pPr>
        <w:pStyle w:val="Paragraphedeliste"/>
        <w:numPr>
          <w:ilvl w:val="0"/>
          <w:numId w:val="48"/>
        </w:numPr>
        <w:rPr>
          <w:lang w:eastAsia="fr-FR"/>
        </w:rPr>
      </w:pPr>
      <w:r>
        <w:rPr>
          <w:lang w:eastAsia="fr-FR"/>
        </w:rPr>
        <w:t xml:space="preserve">Effacer </w:t>
      </w:r>
      <w:r w:rsidR="00D638D4">
        <w:rPr>
          <w:lang w:eastAsia="fr-FR"/>
        </w:rPr>
        <w:t>uniquement</w:t>
      </w:r>
      <w:r>
        <w:rPr>
          <w:lang w:eastAsia="fr-FR"/>
        </w:rPr>
        <w:t xml:space="preserve"> les utilisateurs</w:t>
      </w:r>
      <w:r w:rsidR="00D638D4">
        <w:rPr>
          <w:lang w:eastAsia="fr-FR"/>
        </w:rPr>
        <w:t>, les répertoires personnels et les groupes cré</w:t>
      </w:r>
      <w:r w:rsidR="00FF54EF">
        <w:rPr>
          <w:lang w:eastAsia="fr-FR"/>
        </w:rPr>
        <w:t>é</w:t>
      </w:r>
      <w:r w:rsidR="00D638D4">
        <w:rPr>
          <w:lang w:eastAsia="fr-FR"/>
        </w:rPr>
        <w:t>s à la question 5.3.a</w:t>
      </w:r>
      <w:r>
        <w:rPr>
          <w:lang w:eastAsia="fr-FR"/>
        </w:rPr>
        <w:t xml:space="preserve">. Effacer </w:t>
      </w:r>
      <w:r w:rsidR="00C173BD">
        <w:rPr>
          <w:lang w:eastAsia="fr-FR"/>
        </w:rPr>
        <w:t xml:space="preserve">également </w:t>
      </w:r>
      <w:r>
        <w:rPr>
          <w:lang w:eastAsia="fr-FR"/>
        </w:rPr>
        <w:t xml:space="preserve">l’arborescence </w:t>
      </w:r>
      <w:r w:rsidRPr="00C62BFC">
        <w:rPr>
          <w:rFonts w:ascii="Courier New" w:hAnsi="Courier New" w:cs="Courier New"/>
          <w:b/>
          <w:lang w:eastAsia="fr-FR"/>
        </w:rPr>
        <w:t>TPGNU</w:t>
      </w:r>
      <w:r>
        <w:rPr>
          <w:lang w:eastAsia="fr-FR"/>
        </w:rPr>
        <w:t xml:space="preserve"> créée.</w:t>
      </w:r>
    </w:p>
    <w:p w:rsidR="00344C24" w:rsidRPr="006F35FD" w:rsidRDefault="00344C24" w:rsidP="00FF54EF">
      <w:pPr>
        <w:pBdr>
          <w:top w:val="single" w:sz="4" w:space="1" w:color="auto"/>
          <w:left w:val="single" w:sz="4" w:space="4" w:color="auto"/>
          <w:bottom w:val="single" w:sz="4" w:space="1" w:color="auto"/>
          <w:right w:val="single" w:sz="4" w:space="4" w:color="auto"/>
        </w:pBdr>
        <w:rPr>
          <w:color w:val="17365D" w:themeColor="text2" w:themeShade="BF"/>
          <w:lang w:eastAsia="fr-FR"/>
        </w:rPr>
      </w:pPr>
      <w:r w:rsidRPr="006F35FD">
        <w:rPr>
          <w:color w:val="17365D" w:themeColor="text2" w:themeShade="BF"/>
          <w:lang w:eastAsia="fr-FR"/>
        </w:rPr>
        <w:t xml:space="preserve">Effacement de l’arborescence créée : </w:t>
      </w:r>
    </w:p>
    <w:p w:rsidR="00AF1A2F" w:rsidRPr="006F35FD"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6F35FD">
        <w:rPr>
          <w:rFonts w:ascii="Courier New" w:hAnsi="Courier New" w:cs="Courier New"/>
          <w:b/>
          <w:color w:val="17365D" w:themeColor="text2" w:themeShade="BF"/>
          <w:lang w:eastAsia="fr-FR"/>
        </w:rPr>
        <w:t>cd</w:t>
      </w:r>
      <w:proofErr w:type="gramEnd"/>
      <w:r w:rsidRPr="006F35FD">
        <w:rPr>
          <w:rFonts w:ascii="Courier New" w:hAnsi="Courier New" w:cs="Courier New"/>
          <w:b/>
          <w:color w:val="17365D" w:themeColor="text2" w:themeShade="BF"/>
          <w:lang w:eastAsia="fr-FR"/>
        </w:rPr>
        <w:t xml:space="preserve"> rep1</w:t>
      </w:r>
    </w:p>
    <w:p w:rsidR="00AF1A2F" w:rsidRPr="006F35FD"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6F35FD">
        <w:rPr>
          <w:rFonts w:ascii="Courier New" w:hAnsi="Courier New" w:cs="Courier New"/>
          <w:b/>
          <w:color w:val="17365D" w:themeColor="text2" w:themeShade="BF"/>
          <w:lang w:eastAsia="fr-FR"/>
        </w:rPr>
        <w:t>rm</w:t>
      </w:r>
      <w:proofErr w:type="spellEnd"/>
      <w:proofErr w:type="gramEnd"/>
      <w:r w:rsidRPr="006F35FD">
        <w:rPr>
          <w:rFonts w:ascii="Courier New" w:hAnsi="Courier New" w:cs="Courier New"/>
          <w:b/>
          <w:color w:val="17365D" w:themeColor="text2" w:themeShade="BF"/>
          <w:lang w:eastAsia="fr-FR"/>
        </w:rPr>
        <w:t xml:space="preserve"> *</w:t>
      </w:r>
    </w:p>
    <w:p w:rsidR="00AF1A2F"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6F35FD">
        <w:rPr>
          <w:rFonts w:ascii="Courier New" w:hAnsi="Courier New" w:cs="Courier New"/>
          <w:b/>
          <w:color w:val="17365D" w:themeColor="text2" w:themeShade="BF"/>
          <w:lang w:eastAsia="fr-FR"/>
        </w:rPr>
        <w:t>cd ..</w:t>
      </w:r>
      <w:proofErr w:type="gramEnd"/>
    </w:p>
    <w:p w:rsidR="00747978" w:rsidRDefault="00747978"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Pr>
          <w:rFonts w:ascii="Courier New" w:hAnsi="Courier New" w:cs="Courier New"/>
          <w:b/>
          <w:color w:val="17365D" w:themeColor="text2" w:themeShade="BF"/>
          <w:lang w:eastAsia="fr-FR"/>
        </w:rPr>
        <w:t>cd</w:t>
      </w:r>
      <w:proofErr w:type="gramEnd"/>
      <w:r>
        <w:rPr>
          <w:rFonts w:ascii="Courier New" w:hAnsi="Courier New" w:cs="Courier New"/>
          <w:b/>
          <w:color w:val="17365D" w:themeColor="text2" w:themeShade="BF"/>
          <w:lang w:eastAsia="fr-FR"/>
        </w:rPr>
        <w:t xml:space="preserve"> rep2</w:t>
      </w:r>
    </w:p>
    <w:p w:rsidR="00747978" w:rsidRDefault="00747978"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Pr>
          <w:rFonts w:ascii="Courier New" w:hAnsi="Courier New" w:cs="Courier New"/>
          <w:b/>
          <w:color w:val="17365D" w:themeColor="text2" w:themeShade="BF"/>
          <w:lang w:eastAsia="fr-FR"/>
        </w:rPr>
        <w:t>rm</w:t>
      </w:r>
      <w:proofErr w:type="spellEnd"/>
      <w:proofErr w:type="gramEnd"/>
      <w:r>
        <w:rPr>
          <w:rFonts w:ascii="Courier New" w:hAnsi="Courier New" w:cs="Courier New"/>
          <w:b/>
          <w:color w:val="17365D" w:themeColor="text2" w:themeShade="BF"/>
          <w:lang w:eastAsia="fr-FR"/>
        </w:rPr>
        <w:t xml:space="preserve"> *</w:t>
      </w:r>
    </w:p>
    <w:p w:rsidR="00747978" w:rsidRPr="006F35FD" w:rsidRDefault="00747978"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Pr>
          <w:rFonts w:ascii="Courier New" w:hAnsi="Courier New" w:cs="Courier New"/>
          <w:b/>
          <w:color w:val="17365D" w:themeColor="text2" w:themeShade="BF"/>
          <w:lang w:eastAsia="fr-FR"/>
        </w:rPr>
        <w:t>cd ..</w:t>
      </w:r>
      <w:proofErr w:type="gramEnd"/>
    </w:p>
    <w:p w:rsidR="00AF1A2F" w:rsidRPr="006F35FD"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6F35FD">
        <w:rPr>
          <w:rFonts w:ascii="Courier New" w:hAnsi="Courier New" w:cs="Courier New"/>
          <w:b/>
          <w:color w:val="17365D" w:themeColor="text2" w:themeShade="BF"/>
          <w:lang w:eastAsia="fr-FR"/>
        </w:rPr>
        <w:t>rmdir</w:t>
      </w:r>
      <w:proofErr w:type="spellEnd"/>
      <w:proofErr w:type="gramEnd"/>
      <w:r w:rsidRPr="006F35FD">
        <w:rPr>
          <w:rFonts w:ascii="Courier New" w:hAnsi="Courier New" w:cs="Courier New"/>
          <w:b/>
          <w:color w:val="17365D" w:themeColor="text2" w:themeShade="BF"/>
          <w:lang w:eastAsia="fr-FR"/>
        </w:rPr>
        <w:t xml:space="preserve"> rep1</w:t>
      </w:r>
    </w:p>
    <w:p w:rsidR="00AF1A2F" w:rsidRPr="006F35FD"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6F35FD">
        <w:rPr>
          <w:rFonts w:ascii="Courier New" w:hAnsi="Courier New" w:cs="Courier New"/>
          <w:b/>
          <w:color w:val="17365D" w:themeColor="text2" w:themeShade="BF"/>
          <w:lang w:eastAsia="fr-FR"/>
        </w:rPr>
        <w:t>rmdir</w:t>
      </w:r>
      <w:proofErr w:type="spellEnd"/>
      <w:proofErr w:type="gramEnd"/>
      <w:r w:rsidRPr="006F35FD">
        <w:rPr>
          <w:rFonts w:ascii="Courier New" w:hAnsi="Courier New" w:cs="Courier New"/>
          <w:b/>
          <w:color w:val="17365D" w:themeColor="text2" w:themeShade="BF"/>
          <w:lang w:eastAsia="fr-FR"/>
        </w:rPr>
        <w:t xml:space="preserve"> rep2</w:t>
      </w:r>
    </w:p>
    <w:p w:rsidR="00AF1A2F" w:rsidRPr="006F35FD"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6F35FD">
        <w:rPr>
          <w:rFonts w:ascii="Courier New" w:hAnsi="Courier New" w:cs="Courier New"/>
          <w:b/>
          <w:color w:val="17365D" w:themeColor="text2" w:themeShade="BF"/>
          <w:lang w:eastAsia="fr-FR"/>
        </w:rPr>
        <w:t>rmdir</w:t>
      </w:r>
      <w:proofErr w:type="spellEnd"/>
      <w:proofErr w:type="gramEnd"/>
      <w:r w:rsidRPr="006F35FD">
        <w:rPr>
          <w:rFonts w:ascii="Courier New" w:hAnsi="Courier New" w:cs="Courier New"/>
          <w:b/>
          <w:color w:val="17365D" w:themeColor="text2" w:themeShade="BF"/>
          <w:lang w:eastAsia="fr-FR"/>
        </w:rPr>
        <w:t xml:space="preserve"> rep3</w:t>
      </w:r>
    </w:p>
    <w:p w:rsidR="00AF1A2F" w:rsidRPr="006F35FD"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6F35FD">
        <w:rPr>
          <w:rFonts w:ascii="Courier New" w:hAnsi="Courier New" w:cs="Courier New"/>
          <w:b/>
          <w:color w:val="17365D" w:themeColor="text2" w:themeShade="BF"/>
          <w:lang w:eastAsia="fr-FR"/>
        </w:rPr>
        <w:t>rmdir</w:t>
      </w:r>
      <w:proofErr w:type="spellEnd"/>
      <w:proofErr w:type="gramEnd"/>
      <w:r w:rsidRPr="006F35FD">
        <w:rPr>
          <w:rFonts w:ascii="Courier New" w:hAnsi="Courier New" w:cs="Courier New"/>
          <w:b/>
          <w:color w:val="17365D" w:themeColor="text2" w:themeShade="BF"/>
          <w:lang w:eastAsia="fr-FR"/>
        </w:rPr>
        <w:t xml:space="preserve"> rep4</w:t>
      </w:r>
    </w:p>
    <w:p w:rsidR="00AF1A2F" w:rsidRPr="006F35FD"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6F35FD">
        <w:rPr>
          <w:rFonts w:ascii="Courier New" w:hAnsi="Courier New" w:cs="Courier New"/>
          <w:b/>
          <w:color w:val="17365D" w:themeColor="text2" w:themeShade="BF"/>
          <w:lang w:eastAsia="fr-FR"/>
        </w:rPr>
        <w:t>cd</w:t>
      </w:r>
      <w:proofErr w:type="gramEnd"/>
      <w:r w:rsidRPr="006F35FD">
        <w:rPr>
          <w:rFonts w:ascii="Courier New" w:hAnsi="Courier New" w:cs="Courier New"/>
          <w:b/>
          <w:color w:val="17365D" w:themeColor="text2" w:themeShade="BF"/>
          <w:lang w:eastAsia="fr-FR"/>
        </w:rPr>
        <w:t xml:space="preserve"> /STI2D/rep6</w:t>
      </w:r>
    </w:p>
    <w:p w:rsidR="00AF1A2F" w:rsidRPr="006F35FD"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6F35FD">
        <w:rPr>
          <w:rFonts w:ascii="Courier New" w:hAnsi="Courier New" w:cs="Courier New"/>
          <w:b/>
          <w:color w:val="17365D" w:themeColor="text2" w:themeShade="BF"/>
          <w:lang w:eastAsia="fr-FR"/>
        </w:rPr>
        <w:t>rm</w:t>
      </w:r>
      <w:proofErr w:type="spellEnd"/>
      <w:proofErr w:type="gramEnd"/>
      <w:r w:rsidRPr="006F35FD">
        <w:rPr>
          <w:rFonts w:ascii="Courier New" w:hAnsi="Courier New" w:cs="Courier New"/>
          <w:b/>
          <w:color w:val="17365D" w:themeColor="text2" w:themeShade="BF"/>
          <w:lang w:eastAsia="fr-FR"/>
        </w:rPr>
        <w:t xml:space="preserve"> *</w:t>
      </w:r>
    </w:p>
    <w:p w:rsidR="00AF1A2F" w:rsidRPr="006F35FD"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sidRPr="006F35FD">
        <w:rPr>
          <w:rFonts w:ascii="Courier New" w:hAnsi="Courier New" w:cs="Courier New"/>
          <w:b/>
          <w:color w:val="17365D" w:themeColor="text2" w:themeShade="BF"/>
          <w:lang w:eastAsia="fr-FR"/>
        </w:rPr>
        <w:t>cd ..</w:t>
      </w:r>
      <w:proofErr w:type="gramEnd"/>
      <w:r w:rsidRPr="006F35FD">
        <w:rPr>
          <w:rFonts w:ascii="Courier New" w:hAnsi="Courier New" w:cs="Courier New"/>
          <w:b/>
          <w:color w:val="17365D" w:themeColor="text2" w:themeShade="BF"/>
          <w:lang w:eastAsia="fr-FR"/>
        </w:rPr>
        <w:t>/..</w:t>
      </w:r>
    </w:p>
    <w:p w:rsidR="00AF1A2F" w:rsidRDefault="00AF1A2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sidRPr="006F35FD">
        <w:rPr>
          <w:rFonts w:ascii="Courier New" w:hAnsi="Courier New" w:cs="Courier New"/>
          <w:b/>
          <w:color w:val="17365D" w:themeColor="text2" w:themeShade="BF"/>
          <w:lang w:eastAsia="fr-FR"/>
        </w:rPr>
        <w:t>rmdir</w:t>
      </w:r>
      <w:proofErr w:type="spellEnd"/>
      <w:proofErr w:type="gramEnd"/>
      <w:r w:rsidRPr="006F35FD">
        <w:rPr>
          <w:rFonts w:ascii="Courier New" w:hAnsi="Courier New" w:cs="Courier New"/>
          <w:b/>
          <w:color w:val="17365D" w:themeColor="text2" w:themeShade="BF"/>
          <w:lang w:eastAsia="fr-FR"/>
        </w:rPr>
        <w:t xml:space="preserve"> STI2D</w:t>
      </w:r>
    </w:p>
    <w:p w:rsidR="007A28EC" w:rsidRDefault="007A28EC"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Pr>
          <w:rFonts w:ascii="Courier New" w:hAnsi="Courier New" w:cs="Courier New"/>
          <w:b/>
          <w:color w:val="17365D" w:themeColor="text2" w:themeShade="BF"/>
          <w:lang w:eastAsia="fr-FR"/>
        </w:rPr>
        <w:t>cd</w:t>
      </w:r>
      <w:proofErr w:type="gramEnd"/>
      <w:r>
        <w:rPr>
          <w:rFonts w:ascii="Courier New" w:hAnsi="Courier New" w:cs="Courier New"/>
          <w:b/>
          <w:color w:val="17365D" w:themeColor="text2" w:themeShade="BF"/>
          <w:lang w:eastAsia="fr-FR"/>
        </w:rPr>
        <w:t xml:space="preserve"> tests</w:t>
      </w:r>
    </w:p>
    <w:p w:rsidR="007A28EC" w:rsidRDefault="007A28EC"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Pr>
          <w:rFonts w:ascii="Courier New" w:hAnsi="Courier New" w:cs="Courier New"/>
          <w:b/>
          <w:color w:val="17365D" w:themeColor="text2" w:themeShade="BF"/>
          <w:lang w:eastAsia="fr-FR"/>
        </w:rPr>
        <w:t>rm</w:t>
      </w:r>
      <w:proofErr w:type="spellEnd"/>
      <w:proofErr w:type="gramEnd"/>
      <w:r>
        <w:rPr>
          <w:rFonts w:ascii="Courier New" w:hAnsi="Courier New" w:cs="Courier New"/>
          <w:b/>
          <w:color w:val="17365D" w:themeColor="text2" w:themeShade="BF"/>
          <w:lang w:eastAsia="fr-FR"/>
        </w:rPr>
        <w:t xml:space="preserve"> *</w:t>
      </w:r>
    </w:p>
    <w:p w:rsidR="007A28EC" w:rsidRDefault="007A28EC"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Pr>
          <w:rFonts w:ascii="Courier New" w:hAnsi="Courier New" w:cs="Courier New"/>
          <w:b/>
          <w:color w:val="17365D" w:themeColor="text2" w:themeShade="BF"/>
          <w:lang w:eastAsia="fr-FR"/>
        </w:rPr>
        <w:t>cd ..</w:t>
      </w:r>
      <w:proofErr w:type="gramEnd"/>
    </w:p>
    <w:p w:rsidR="007A28EC" w:rsidRDefault="007A28EC"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Pr>
          <w:rFonts w:ascii="Courier New" w:hAnsi="Courier New" w:cs="Courier New"/>
          <w:b/>
          <w:color w:val="17365D" w:themeColor="text2" w:themeShade="BF"/>
          <w:lang w:eastAsia="fr-FR"/>
        </w:rPr>
        <w:t>rmdir</w:t>
      </w:r>
      <w:proofErr w:type="spellEnd"/>
      <w:proofErr w:type="gramEnd"/>
      <w:r>
        <w:rPr>
          <w:rFonts w:ascii="Courier New" w:hAnsi="Courier New" w:cs="Courier New"/>
          <w:b/>
          <w:color w:val="17365D" w:themeColor="text2" w:themeShade="BF"/>
          <w:lang w:eastAsia="fr-FR"/>
        </w:rPr>
        <w:t xml:space="preserve"> tests</w:t>
      </w:r>
    </w:p>
    <w:p w:rsidR="007A28EC" w:rsidRDefault="007A28EC"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gramStart"/>
      <w:r>
        <w:rPr>
          <w:rFonts w:ascii="Courier New" w:hAnsi="Courier New" w:cs="Courier New"/>
          <w:b/>
          <w:color w:val="17365D" w:themeColor="text2" w:themeShade="BF"/>
          <w:lang w:eastAsia="fr-FR"/>
        </w:rPr>
        <w:t>cd ..</w:t>
      </w:r>
      <w:proofErr w:type="gramEnd"/>
    </w:p>
    <w:p w:rsidR="007A28EC" w:rsidRPr="006F35FD" w:rsidRDefault="007A28EC"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lang w:eastAsia="fr-FR"/>
        </w:rPr>
      </w:pPr>
      <w:proofErr w:type="spellStart"/>
      <w:proofErr w:type="gramStart"/>
      <w:r>
        <w:rPr>
          <w:rFonts w:ascii="Courier New" w:hAnsi="Courier New" w:cs="Courier New"/>
          <w:b/>
          <w:color w:val="17365D" w:themeColor="text2" w:themeShade="BF"/>
          <w:lang w:eastAsia="fr-FR"/>
        </w:rPr>
        <w:t>rmdir</w:t>
      </w:r>
      <w:proofErr w:type="spellEnd"/>
      <w:proofErr w:type="gramEnd"/>
      <w:r>
        <w:rPr>
          <w:rFonts w:ascii="Courier New" w:hAnsi="Courier New" w:cs="Courier New"/>
          <w:b/>
          <w:color w:val="17365D" w:themeColor="text2" w:themeShade="BF"/>
          <w:lang w:eastAsia="fr-FR"/>
        </w:rPr>
        <w:t xml:space="preserve"> TPGNU</w:t>
      </w:r>
    </w:p>
    <w:p w:rsidR="00AF1A2F" w:rsidRDefault="00AF1A2F" w:rsidP="00FF54EF">
      <w:pPr>
        <w:pBdr>
          <w:top w:val="single" w:sz="4" w:space="1" w:color="auto"/>
          <w:left w:val="single" w:sz="4" w:space="4" w:color="auto"/>
          <w:bottom w:val="single" w:sz="4" w:space="1" w:color="auto"/>
          <w:right w:val="single" w:sz="4" w:space="4" w:color="auto"/>
        </w:pBdr>
        <w:rPr>
          <w:lang w:eastAsia="fr-FR"/>
        </w:rPr>
      </w:pPr>
    </w:p>
    <w:p w:rsidR="00FF54EF" w:rsidRDefault="00FF54EF" w:rsidP="00FF54EF">
      <w:pPr>
        <w:pBdr>
          <w:top w:val="single" w:sz="4" w:space="1" w:color="auto"/>
          <w:left w:val="single" w:sz="4" w:space="4" w:color="auto"/>
          <w:bottom w:val="single" w:sz="4" w:space="1" w:color="auto"/>
          <w:right w:val="single" w:sz="4" w:space="4" w:color="auto"/>
        </w:pBdr>
        <w:rPr>
          <w:color w:val="17365D" w:themeColor="text2" w:themeShade="BF"/>
        </w:rPr>
      </w:pPr>
      <w:r w:rsidRPr="00957F3B">
        <w:rPr>
          <w:color w:val="17365D" w:themeColor="text2" w:themeShade="BF"/>
        </w:rPr>
        <w:t>Remise en</w:t>
      </w:r>
      <w:r>
        <w:rPr>
          <w:color w:val="17365D" w:themeColor="text2" w:themeShade="BF"/>
        </w:rPr>
        <w:t xml:space="preserve"> état des comptes et des groupes comme à l’origine.</w:t>
      </w:r>
    </w:p>
    <w:p w:rsidR="00FF54EF" w:rsidRDefault="00FF54EF" w:rsidP="00FF54EF">
      <w:pPr>
        <w:pBdr>
          <w:top w:val="single" w:sz="4" w:space="1" w:color="auto"/>
          <w:left w:val="single" w:sz="4" w:space="4" w:color="auto"/>
          <w:bottom w:val="single" w:sz="4" w:space="1" w:color="auto"/>
          <w:right w:val="single" w:sz="4" w:space="4" w:color="auto"/>
        </w:pBdr>
        <w:rPr>
          <w:color w:val="17365D" w:themeColor="text2" w:themeShade="BF"/>
        </w:rPr>
      </w:pPr>
      <w:r>
        <w:rPr>
          <w:color w:val="17365D" w:themeColor="text2" w:themeShade="BF"/>
        </w:rPr>
        <w:t>Effacement des comptes :</w:t>
      </w:r>
    </w:p>
    <w:p w:rsidR="00FF54EF" w:rsidRPr="00B849E7" w:rsidRDefault="00FF54E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rPr>
      </w:pPr>
      <w:proofErr w:type="spellStart"/>
      <w:proofErr w:type="gramStart"/>
      <w:r w:rsidRPr="00B849E7">
        <w:rPr>
          <w:rFonts w:ascii="Courier New" w:hAnsi="Courier New" w:cs="Courier New"/>
          <w:b/>
          <w:color w:val="17365D" w:themeColor="text2" w:themeShade="BF"/>
        </w:rPr>
        <w:t>sudo</w:t>
      </w:r>
      <w:proofErr w:type="spellEnd"/>
      <w:proofErr w:type="gramEnd"/>
      <w:r w:rsidRPr="00B849E7">
        <w:rPr>
          <w:rFonts w:ascii="Courier New" w:hAnsi="Courier New" w:cs="Courier New"/>
          <w:b/>
          <w:color w:val="17365D" w:themeColor="text2" w:themeShade="BF"/>
        </w:rPr>
        <w:t xml:space="preserve"> </w:t>
      </w:r>
      <w:proofErr w:type="spellStart"/>
      <w:r w:rsidRPr="00B849E7">
        <w:rPr>
          <w:rFonts w:ascii="Courier New" w:hAnsi="Courier New" w:cs="Courier New"/>
          <w:b/>
          <w:color w:val="17365D" w:themeColor="text2" w:themeShade="BF"/>
        </w:rPr>
        <w:t>deluser</w:t>
      </w:r>
      <w:proofErr w:type="spellEnd"/>
      <w:r w:rsidRPr="00B849E7">
        <w:rPr>
          <w:rFonts w:ascii="Courier New" w:hAnsi="Courier New" w:cs="Courier New"/>
          <w:b/>
          <w:color w:val="17365D" w:themeColor="text2" w:themeShade="BF"/>
        </w:rPr>
        <w:t xml:space="preserve"> </w:t>
      </w:r>
      <w:r>
        <w:rPr>
          <w:rFonts w:ascii="Courier New" w:hAnsi="Courier New" w:cs="Courier New"/>
          <w:b/>
          <w:color w:val="17365D" w:themeColor="text2" w:themeShade="BF"/>
        </w:rPr>
        <w:t>-</w:t>
      </w:r>
      <w:r w:rsidRPr="00B849E7">
        <w:rPr>
          <w:rFonts w:ascii="Courier New" w:hAnsi="Courier New" w:cs="Courier New"/>
          <w:b/>
          <w:color w:val="17365D" w:themeColor="text2" w:themeShade="BF"/>
        </w:rPr>
        <w:t>–</w:t>
      </w:r>
      <w:proofErr w:type="spellStart"/>
      <w:r w:rsidRPr="00B849E7">
        <w:rPr>
          <w:rFonts w:ascii="Courier New" w:hAnsi="Courier New" w:cs="Courier New"/>
          <w:b/>
          <w:color w:val="17365D" w:themeColor="text2" w:themeShade="BF"/>
        </w:rPr>
        <w:t>remove</w:t>
      </w:r>
      <w:proofErr w:type="spellEnd"/>
      <w:r w:rsidRPr="00B849E7">
        <w:rPr>
          <w:rFonts w:ascii="Courier New" w:hAnsi="Courier New" w:cs="Courier New"/>
          <w:b/>
          <w:color w:val="17365D" w:themeColor="text2" w:themeShade="BF"/>
        </w:rPr>
        <w:t>-home eleve1</w:t>
      </w:r>
    </w:p>
    <w:p w:rsidR="00FF54EF" w:rsidRPr="00B849E7" w:rsidRDefault="00FF54E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rPr>
      </w:pPr>
      <w:proofErr w:type="spellStart"/>
      <w:proofErr w:type="gramStart"/>
      <w:r w:rsidRPr="00B849E7">
        <w:rPr>
          <w:rFonts w:ascii="Courier New" w:hAnsi="Courier New" w:cs="Courier New"/>
          <w:b/>
          <w:color w:val="17365D" w:themeColor="text2" w:themeShade="BF"/>
        </w:rPr>
        <w:t>sudo</w:t>
      </w:r>
      <w:proofErr w:type="spellEnd"/>
      <w:proofErr w:type="gramEnd"/>
      <w:r w:rsidRPr="00B849E7">
        <w:rPr>
          <w:rFonts w:ascii="Courier New" w:hAnsi="Courier New" w:cs="Courier New"/>
          <w:b/>
          <w:color w:val="17365D" w:themeColor="text2" w:themeShade="BF"/>
        </w:rPr>
        <w:t xml:space="preserve"> </w:t>
      </w:r>
      <w:proofErr w:type="spellStart"/>
      <w:r w:rsidRPr="00B849E7">
        <w:rPr>
          <w:rFonts w:ascii="Courier New" w:hAnsi="Courier New" w:cs="Courier New"/>
          <w:b/>
          <w:color w:val="17365D" w:themeColor="text2" w:themeShade="BF"/>
        </w:rPr>
        <w:t>deluser</w:t>
      </w:r>
      <w:proofErr w:type="spellEnd"/>
      <w:r w:rsidRPr="00B849E7">
        <w:rPr>
          <w:rFonts w:ascii="Courier New" w:hAnsi="Courier New" w:cs="Courier New"/>
          <w:b/>
          <w:color w:val="17365D" w:themeColor="text2" w:themeShade="BF"/>
        </w:rPr>
        <w:t xml:space="preserve"> </w:t>
      </w:r>
      <w:r>
        <w:rPr>
          <w:rFonts w:ascii="Courier New" w:hAnsi="Courier New" w:cs="Courier New"/>
          <w:b/>
          <w:color w:val="17365D" w:themeColor="text2" w:themeShade="BF"/>
        </w:rPr>
        <w:t>-</w:t>
      </w:r>
      <w:r w:rsidRPr="00B849E7">
        <w:rPr>
          <w:rFonts w:ascii="Courier New" w:hAnsi="Courier New" w:cs="Courier New"/>
          <w:b/>
          <w:color w:val="17365D" w:themeColor="text2" w:themeShade="BF"/>
        </w:rPr>
        <w:t>–</w:t>
      </w:r>
      <w:proofErr w:type="spellStart"/>
      <w:r w:rsidRPr="00B849E7">
        <w:rPr>
          <w:rFonts w:ascii="Courier New" w:hAnsi="Courier New" w:cs="Courier New"/>
          <w:b/>
          <w:color w:val="17365D" w:themeColor="text2" w:themeShade="BF"/>
        </w:rPr>
        <w:t>remove</w:t>
      </w:r>
      <w:proofErr w:type="spellEnd"/>
      <w:r w:rsidRPr="00B849E7">
        <w:rPr>
          <w:rFonts w:ascii="Courier New" w:hAnsi="Courier New" w:cs="Courier New"/>
          <w:b/>
          <w:color w:val="17365D" w:themeColor="text2" w:themeShade="BF"/>
        </w:rPr>
        <w:t>-home eleve2</w:t>
      </w:r>
    </w:p>
    <w:p w:rsidR="00FF54EF" w:rsidRPr="00B849E7" w:rsidRDefault="00FF54E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rPr>
      </w:pPr>
      <w:proofErr w:type="spellStart"/>
      <w:proofErr w:type="gramStart"/>
      <w:r w:rsidRPr="00B849E7">
        <w:rPr>
          <w:rFonts w:ascii="Courier New" w:hAnsi="Courier New" w:cs="Courier New"/>
          <w:b/>
          <w:color w:val="17365D" w:themeColor="text2" w:themeShade="BF"/>
        </w:rPr>
        <w:t>sudo</w:t>
      </w:r>
      <w:proofErr w:type="spellEnd"/>
      <w:proofErr w:type="gramEnd"/>
      <w:r w:rsidRPr="00B849E7">
        <w:rPr>
          <w:rFonts w:ascii="Courier New" w:hAnsi="Courier New" w:cs="Courier New"/>
          <w:b/>
          <w:color w:val="17365D" w:themeColor="text2" w:themeShade="BF"/>
        </w:rPr>
        <w:t xml:space="preserve"> </w:t>
      </w:r>
      <w:proofErr w:type="spellStart"/>
      <w:r w:rsidRPr="00B849E7">
        <w:rPr>
          <w:rFonts w:ascii="Courier New" w:hAnsi="Courier New" w:cs="Courier New"/>
          <w:b/>
          <w:color w:val="17365D" w:themeColor="text2" w:themeShade="BF"/>
        </w:rPr>
        <w:t>deluser</w:t>
      </w:r>
      <w:proofErr w:type="spellEnd"/>
      <w:r w:rsidRPr="00B849E7">
        <w:rPr>
          <w:rFonts w:ascii="Courier New" w:hAnsi="Courier New" w:cs="Courier New"/>
          <w:b/>
          <w:color w:val="17365D" w:themeColor="text2" w:themeShade="BF"/>
        </w:rPr>
        <w:t xml:space="preserve"> </w:t>
      </w:r>
      <w:r>
        <w:rPr>
          <w:rFonts w:ascii="Courier New" w:hAnsi="Courier New" w:cs="Courier New"/>
          <w:b/>
          <w:color w:val="17365D" w:themeColor="text2" w:themeShade="BF"/>
        </w:rPr>
        <w:t>-</w:t>
      </w:r>
      <w:r w:rsidRPr="00B849E7">
        <w:rPr>
          <w:rFonts w:ascii="Courier New" w:hAnsi="Courier New" w:cs="Courier New"/>
          <w:b/>
          <w:color w:val="17365D" w:themeColor="text2" w:themeShade="BF"/>
        </w:rPr>
        <w:t>–</w:t>
      </w:r>
      <w:proofErr w:type="spellStart"/>
      <w:r w:rsidRPr="00B849E7">
        <w:rPr>
          <w:rFonts w:ascii="Courier New" w:hAnsi="Courier New" w:cs="Courier New"/>
          <w:b/>
          <w:color w:val="17365D" w:themeColor="text2" w:themeShade="BF"/>
        </w:rPr>
        <w:t>remove</w:t>
      </w:r>
      <w:proofErr w:type="spellEnd"/>
      <w:r w:rsidRPr="00B849E7">
        <w:rPr>
          <w:rFonts w:ascii="Courier New" w:hAnsi="Courier New" w:cs="Courier New"/>
          <w:b/>
          <w:color w:val="17365D" w:themeColor="text2" w:themeShade="BF"/>
        </w:rPr>
        <w:t>-home eleve3</w:t>
      </w:r>
    </w:p>
    <w:p w:rsidR="00FF54EF" w:rsidRPr="00B849E7" w:rsidRDefault="00FF54E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rPr>
      </w:pPr>
      <w:proofErr w:type="spellStart"/>
      <w:proofErr w:type="gramStart"/>
      <w:r w:rsidRPr="00B849E7">
        <w:rPr>
          <w:rFonts w:ascii="Courier New" w:hAnsi="Courier New" w:cs="Courier New"/>
          <w:b/>
          <w:color w:val="17365D" w:themeColor="text2" w:themeShade="BF"/>
        </w:rPr>
        <w:t>sudo</w:t>
      </w:r>
      <w:proofErr w:type="spellEnd"/>
      <w:proofErr w:type="gramEnd"/>
      <w:r w:rsidRPr="00B849E7">
        <w:rPr>
          <w:rFonts w:ascii="Courier New" w:hAnsi="Courier New" w:cs="Courier New"/>
          <w:b/>
          <w:color w:val="17365D" w:themeColor="text2" w:themeShade="BF"/>
        </w:rPr>
        <w:t xml:space="preserve"> </w:t>
      </w:r>
      <w:proofErr w:type="spellStart"/>
      <w:r w:rsidRPr="00B849E7">
        <w:rPr>
          <w:rFonts w:ascii="Courier New" w:hAnsi="Courier New" w:cs="Courier New"/>
          <w:b/>
          <w:color w:val="17365D" w:themeColor="text2" w:themeShade="BF"/>
        </w:rPr>
        <w:t>deluser</w:t>
      </w:r>
      <w:proofErr w:type="spellEnd"/>
      <w:r w:rsidRPr="00B849E7">
        <w:rPr>
          <w:rFonts w:ascii="Courier New" w:hAnsi="Courier New" w:cs="Courier New"/>
          <w:b/>
          <w:color w:val="17365D" w:themeColor="text2" w:themeShade="BF"/>
        </w:rPr>
        <w:t xml:space="preserve"> </w:t>
      </w:r>
      <w:r>
        <w:rPr>
          <w:rFonts w:ascii="Courier New" w:hAnsi="Courier New" w:cs="Courier New"/>
          <w:b/>
          <w:color w:val="17365D" w:themeColor="text2" w:themeShade="BF"/>
        </w:rPr>
        <w:t>-</w:t>
      </w:r>
      <w:r w:rsidRPr="00B849E7">
        <w:rPr>
          <w:rFonts w:ascii="Courier New" w:hAnsi="Courier New" w:cs="Courier New"/>
          <w:b/>
          <w:color w:val="17365D" w:themeColor="text2" w:themeShade="BF"/>
        </w:rPr>
        <w:t>–</w:t>
      </w:r>
      <w:proofErr w:type="spellStart"/>
      <w:r w:rsidRPr="00B849E7">
        <w:rPr>
          <w:rFonts w:ascii="Courier New" w:hAnsi="Courier New" w:cs="Courier New"/>
          <w:b/>
          <w:color w:val="17365D" w:themeColor="text2" w:themeShade="BF"/>
        </w:rPr>
        <w:t>remove</w:t>
      </w:r>
      <w:proofErr w:type="spellEnd"/>
      <w:r w:rsidRPr="00B849E7">
        <w:rPr>
          <w:rFonts w:ascii="Courier New" w:hAnsi="Courier New" w:cs="Courier New"/>
          <w:b/>
          <w:color w:val="17365D" w:themeColor="text2" w:themeShade="BF"/>
        </w:rPr>
        <w:t>-home eleve4</w:t>
      </w:r>
    </w:p>
    <w:p w:rsidR="00FF54EF" w:rsidRPr="00B849E7" w:rsidRDefault="00FF54E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rPr>
      </w:pPr>
      <w:proofErr w:type="spellStart"/>
      <w:proofErr w:type="gramStart"/>
      <w:r w:rsidRPr="00B849E7">
        <w:rPr>
          <w:rFonts w:ascii="Courier New" w:hAnsi="Courier New" w:cs="Courier New"/>
          <w:b/>
          <w:color w:val="17365D" w:themeColor="text2" w:themeShade="BF"/>
        </w:rPr>
        <w:t>sudo</w:t>
      </w:r>
      <w:proofErr w:type="spellEnd"/>
      <w:proofErr w:type="gramEnd"/>
      <w:r w:rsidRPr="00B849E7">
        <w:rPr>
          <w:rFonts w:ascii="Courier New" w:hAnsi="Courier New" w:cs="Courier New"/>
          <w:b/>
          <w:color w:val="17365D" w:themeColor="text2" w:themeShade="BF"/>
        </w:rPr>
        <w:t xml:space="preserve"> </w:t>
      </w:r>
      <w:proofErr w:type="spellStart"/>
      <w:r w:rsidRPr="00B849E7">
        <w:rPr>
          <w:rFonts w:ascii="Courier New" w:hAnsi="Courier New" w:cs="Courier New"/>
          <w:b/>
          <w:color w:val="17365D" w:themeColor="text2" w:themeShade="BF"/>
        </w:rPr>
        <w:t>deluser</w:t>
      </w:r>
      <w:proofErr w:type="spellEnd"/>
      <w:r w:rsidRPr="00B849E7">
        <w:rPr>
          <w:rFonts w:ascii="Courier New" w:hAnsi="Courier New" w:cs="Courier New"/>
          <w:b/>
          <w:color w:val="17365D" w:themeColor="text2" w:themeShade="BF"/>
        </w:rPr>
        <w:t xml:space="preserve"> </w:t>
      </w:r>
      <w:r>
        <w:rPr>
          <w:rFonts w:ascii="Courier New" w:hAnsi="Courier New" w:cs="Courier New"/>
          <w:b/>
          <w:color w:val="17365D" w:themeColor="text2" w:themeShade="BF"/>
        </w:rPr>
        <w:t>-</w:t>
      </w:r>
      <w:r w:rsidRPr="00B849E7">
        <w:rPr>
          <w:rFonts w:ascii="Courier New" w:hAnsi="Courier New" w:cs="Courier New"/>
          <w:b/>
          <w:color w:val="17365D" w:themeColor="text2" w:themeShade="BF"/>
        </w:rPr>
        <w:t>–</w:t>
      </w:r>
      <w:proofErr w:type="spellStart"/>
      <w:r w:rsidRPr="00B849E7">
        <w:rPr>
          <w:rFonts w:ascii="Courier New" w:hAnsi="Courier New" w:cs="Courier New"/>
          <w:b/>
          <w:color w:val="17365D" w:themeColor="text2" w:themeShade="BF"/>
        </w:rPr>
        <w:t>remove</w:t>
      </w:r>
      <w:proofErr w:type="spellEnd"/>
      <w:r w:rsidRPr="00B849E7">
        <w:rPr>
          <w:rFonts w:ascii="Courier New" w:hAnsi="Courier New" w:cs="Courier New"/>
          <w:b/>
          <w:color w:val="17365D" w:themeColor="text2" w:themeShade="BF"/>
        </w:rPr>
        <w:t>-home eleve5</w:t>
      </w:r>
    </w:p>
    <w:p w:rsidR="00FF54EF" w:rsidRDefault="00FF54EF" w:rsidP="00FF54EF">
      <w:pPr>
        <w:pBdr>
          <w:top w:val="single" w:sz="4" w:space="1" w:color="auto"/>
          <w:left w:val="single" w:sz="4" w:space="4" w:color="auto"/>
          <w:bottom w:val="single" w:sz="4" w:space="1" w:color="auto"/>
          <w:right w:val="single" w:sz="4" w:space="4" w:color="auto"/>
        </w:pBdr>
        <w:rPr>
          <w:color w:val="17365D" w:themeColor="text2" w:themeShade="BF"/>
        </w:rPr>
      </w:pPr>
    </w:p>
    <w:p w:rsidR="00FF54EF" w:rsidRDefault="00FF54EF" w:rsidP="00FF54EF">
      <w:pPr>
        <w:pBdr>
          <w:top w:val="single" w:sz="4" w:space="1" w:color="auto"/>
          <w:left w:val="single" w:sz="4" w:space="4" w:color="auto"/>
          <w:bottom w:val="single" w:sz="4" w:space="1" w:color="auto"/>
          <w:right w:val="single" w:sz="4" w:space="4" w:color="auto"/>
        </w:pBdr>
        <w:rPr>
          <w:color w:val="17365D" w:themeColor="text2" w:themeShade="BF"/>
        </w:rPr>
      </w:pPr>
      <w:r>
        <w:rPr>
          <w:color w:val="17365D" w:themeColor="text2" w:themeShade="BF"/>
        </w:rPr>
        <w:t>Effacement des groupes :</w:t>
      </w:r>
    </w:p>
    <w:p w:rsidR="00FF54EF" w:rsidRPr="00B849E7" w:rsidRDefault="00FF54EF" w:rsidP="00FF54EF">
      <w:pPr>
        <w:pBdr>
          <w:top w:val="single" w:sz="4" w:space="1" w:color="auto"/>
          <w:left w:val="single" w:sz="4" w:space="4" w:color="auto"/>
          <w:bottom w:val="single" w:sz="4" w:space="1" w:color="auto"/>
          <w:right w:val="single" w:sz="4" w:space="4" w:color="auto"/>
        </w:pBdr>
        <w:rPr>
          <w:rFonts w:ascii="Courier New" w:hAnsi="Courier New" w:cs="Courier New"/>
          <w:b/>
          <w:color w:val="17365D" w:themeColor="text2" w:themeShade="BF"/>
        </w:rPr>
      </w:pPr>
      <w:proofErr w:type="spellStart"/>
      <w:proofErr w:type="gramStart"/>
      <w:r w:rsidRPr="00B849E7">
        <w:rPr>
          <w:rFonts w:ascii="Courier New" w:hAnsi="Courier New" w:cs="Courier New"/>
          <w:b/>
          <w:color w:val="17365D" w:themeColor="text2" w:themeShade="BF"/>
        </w:rPr>
        <w:t>sudo</w:t>
      </w:r>
      <w:proofErr w:type="spellEnd"/>
      <w:proofErr w:type="gramEnd"/>
      <w:r w:rsidRPr="00B849E7">
        <w:rPr>
          <w:rFonts w:ascii="Courier New" w:hAnsi="Courier New" w:cs="Courier New"/>
          <w:b/>
          <w:color w:val="17365D" w:themeColor="text2" w:themeShade="BF"/>
        </w:rPr>
        <w:t xml:space="preserve"> </w:t>
      </w:r>
      <w:proofErr w:type="spellStart"/>
      <w:r w:rsidRPr="00B849E7">
        <w:rPr>
          <w:rFonts w:ascii="Courier New" w:hAnsi="Courier New" w:cs="Courier New"/>
          <w:b/>
          <w:color w:val="17365D" w:themeColor="text2" w:themeShade="BF"/>
        </w:rPr>
        <w:t>delgroup</w:t>
      </w:r>
      <w:proofErr w:type="spellEnd"/>
      <w:r w:rsidRPr="00B849E7">
        <w:rPr>
          <w:rFonts w:ascii="Courier New" w:hAnsi="Courier New" w:cs="Courier New"/>
          <w:b/>
          <w:color w:val="17365D" w:themeColor="text2" w:themeShade="BF"/>
        </w:rPr>
        <w:t xml:space="preserve"> sti2d1</w:t>
      </w:r>
    </w:p>
    <w:p w:rsidR="00AF1A2F" w:rsidRDefault="00FF54EF" w:rsidP="00FF54EF">
      <w:pPr>
        <w:pBdr>
          <w:top w:val="single" w:sz="4" w:space="1" w:color="auto"/>
          <w:left w:val="single" w:sz="4" w:space="4" w:color="auto"/>
          <w:bottom w:val="single" w:sz="4" w:space="1" w:color="auto"/>
          <w:right w:val="single" w:sz="4" w:space="4" w:color="auto"/>
        </w:pBdr>
        <w:rPr>
          <w:lang w:eastAsia="fr-FR"/>
        </w:rPr>
      </w:pPr>
      <w:proofErr w:type="spellStart"/>
      <w:proofErr w:type="gramStart"/>
      <w:r w:rsidRPr="00B849E7">
        <w:rPr>
          <w:rFonts w:ascii="Courier New" w:hAnsi="Courier New" w:cs="Courier New"/>
          <w:b/>
          <w:color w:val="17365D" w:themeColor="text2" w:themeShade="BF"/>
        </w:rPr>
        <w:t>sudo</w:t>
      </w:r>
      <w:proofErr w:type="spellEnd"/>
      <w:proofErr w:type="gramEnd"/>
      <w:r w:rsidRPr="00B849E7">
        <w:rPr>
          <w:rFonts w:ascii="Courier New" w:hAnsi="Courier New" w:cs="Courier New"/>
          <w:b/>
          <w:color w:val="17365D" w:themeColor="text2" w:themeShade="BF"/>
        </w:rPr>
        <w:t xml:space="preserve"> </w:t>
      </w:r>
      <w:proofErr w:type="spellStart"/>
      <w:r w:rsidRPr="00B849E7">
        <w:rPr>
          <w:rFonts w:ascii="Courier New" w:hAnsi="Courier New" w:cs="Courier New"/>
          <w:b/>
          <w:color w:val="17365D" w:themeColor="text2" w:themeShade="BF"/>
        </w:rPr>
        <w:t>delgroup</w:t>
      </w:r>
      <w:proofErr w:type="spellEnd"/>
      <w:r w:rsidRPr="00B849E7">
        <w:rPr>
          <w:rFonts w:ascii="Courier New" w:hAnsi="Courier New" w:cs="Courier New"/>
          <w:b/>
          <w:color w:val="17365D" w:themeColor="text2" w:themeShade="BF"/>
        </w:rPr>
        <w:t xml:space="preserve"> sti2d2</w:t>
      </w:r>
    </w:p>
    <w:p w:rsidR="00AF1A2F" w:rsidRDefault="00AF1A2F" w:rsidP="00AF1A2F">
      <w:pPr>
        <w:rPr>
          <w:lang w:eastAsia="fr-FR"/>
        </w:rPr>
      </w:pPr>
    </w:p>
    <w:p w:rsidR="00AF1A2F" w:rsidRPr="00552F37" w:rsidRDefault="00AF1A2F" w:rsidP="00546FFD">
      <w:pPr>
        <w:rPr>
          <w:lang w:eastAsia="fr-FR"/>
        </w:rPr>
      </w:pPr>
    </w:p>
    <w:sectPr w:rsidR="00AF1A2F" w:rsidRPr="00552F37" w:rsidSect="00B303E7">
      <w:headerReference w:type="default" r:id="rId18"/>
      <w:footerReference w:type="default" r:id="rId19"/>
      <w:headerReference w:type="first" r:id="rId20"/>
      <w:footerReference w:type="first" r:id="rId21"/>
      <w:pgSz w:w="11906" w:h="16838" w:code="9"/>
      <w:pgMar w:top="530" w:right="1134" w:bottom="1418" w:left="851" w:header="568" w:footer="21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3DE2" w:rsidRDefault="00AC3DE2" w:rsidP="00E5315F">
      <w:r>
        <w:separator/>
      </w:r>
    </w:p>
  </w:endnote>
  <w:endnote w:type="continuationSeparator" w:id="0">
    <w:p w:rsidR="00AC3DE2" w:rsidRDefault="00AC3DE2" w:rsidP="00E53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recision">
    <w:altName w:val="Lucida Sans Unicode"/>
    <w:charset w:val="00"/>
    <w:family w:val="auto"/>
    <w:pitch w:val="variable"/>
    <w:sig w:usb0="00000003" w:usb1="00000000" w:usb2="00000000" w:usb3="00000000" w:csb0="00000001" w:csb1="00000000"/>
  </w:font>
  <w:font w:name="Adobe Caslon Pro">
    <w:panose1 w:val="00000000000000000000"/>
    <w:charset w:val="00"/>
    <w:family w:val="roman"/>
    <w:notTrueType/>
    <w:pitch w:val="variable"/>
    <w:sig w:usb0="00000007" w:usb1="00000001" w:usb2="00000000" w:usb3="00000000" w:csb0="00000093"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6437D0" w:rsidTr="007F47FC">
      <w:tc>
        <w:tcPr>
          <w:tcW w:w="3251" w:type="pct"/>
          <w:shd w:val="clear" w:color="auto" w:fill="AAC838"/>
        </w:tcPr>
        <w:p w:rsidR="006437D0" w:rsidRPr="00645B29" w:rsidRDefault="006437D0" w:rsidP="007F47FC">
          <w:pPr>
            <w:pStyle w:val="Sansinterligne"/>
            <w:ind w:right="360"/>
            <w:rPr>
              <w:szCs w:val="5"/>
            </w:rPr>
          </w:pPr>
        </w:p>
      </w:tc>
      <w:tc>
        <w:tcPr>
          <w:tcW w:w="124" w:type="pct"/>
        </w:tcPr>
        <w:p w:rsidR="006437D0" w:rsidRDefault="006437D0" w:rsidP="007F47FC">
          <w:pPr>
            <w:pStyle w:val="Sansinterligne"/>
          </w:pPr>
        </w:p>
      </w:tc>
      <w:tc>
        <w:tcPr>
          <w:tcW w:w="1624" w:type="pct"/>
          <w:shd w:val="clear" w:color="auto" w:fill="7F7F7F" w:themeFill="text1" w:themeFillTint="80"/>
        </w:tcPr>
        <w:p w:rsidR="006437D0" w:rsidRDefault="006437D0" w:rsidP="007F47FC">
          <w:pPr>
            <w:pStyle w:val="Sansinterligne"/>
          </w:pPr>
        </w:p>
      </w:tc>
    </w:tr>
    <w:tr w:rsidR="006437D0" w:rsidTr="007F47FC">
      <w:tc>
        <w:tcPr>
          <w:tcW w:w="3251" w:type="pct"/>
          <w:vAlign w:val="center"/>
        </w:tcPr>
        <w:p w:rsidR="006437D0" w:rsidRPr="00B303E7" w:rsidRDefault="006437D0" w:rsidP="007F47FC">
          <w:pPr>
            <w:pStyle w:val="Pieddepage"/>
            <w:rPr>
              <w:color w:val="404040" w:themeColor="text1" w:themeTint="BF"/>
              <w:szCs w:val="24"/>
            </w:rPr>
          </w:pPr>
          <w:r>
            <w:rPr>
              <w:color w:val="404040" w:themeColor="text1" w:themeTint="BF"/>
              <w:szCs w:val="24"/>
            </w:rPr>
            <w:t>GNU/Linux en mode console</w:t>
          </w:r>
        </w:p>
      </w:tc>
      <w:tc>
        <w:tcPr>
          <w:tcW w:w="124" w:type="pct"/>
          <w:vAlign w:val="center"/>
        </w:tcPr>
        <w:p w:rsidR="006437D0" w:rsidRDefault="006437D0" w:rsidP="007F47FC">
          <w:pPr>
            <w:pStyle w:val="Pieddepage"/>
          </w:pPr>
        </w:p>
      </w:tc>
      <w:tc>
        <w:tcPr>
          <w:tcW w:w="1624" w:type="pct"/>
          <w:vAlign w:val="center"/>
        </w:tcPr>
        <w:p w:rsidR="006437D0" w:rsidRDefault="006437D0" w:rsidP="00541E3E">
          <w:pPr>
            <w:tabs>
              <w:tab w:val="left" w:pos="540"/>
            </w:tabs>
          </w:pPr>
          <w:r>
            <w:tab/>
          </w:r>
          <w:sdt>
            <w:sdtPr>
              <w:id w:val="250395305"/>
              <w:docPartObj>
                <w:docPartGallery w:val="Page Numbers (Top of Page)"/>
                <w:docPartUnique/>
              </w:docPartObj>
            </w:sdtPr>
            <w:sdtEndPr/>
            <w:sdtContent>
              <w:r>
                <w:t xml:space="preserve">Page </w:t>
              </w:r>
              <w:r w:rsidR="00AC3DE2">
                <w:fldChar w:fldCharType="begin"/>
              </w:r>
              <w:r w:rsidR="00AC3DE2">
                <w:instrText xml:space="preserve"> PAGE </w:instrText>
              </w:r>
              <w:r w:rsidR="00AC3DE2">
                <w:fldChar w:fldCharType="separate"/>
              </w:r>
              <w:r w:rsidR="002D6B8D">
                <w:rPr>
                  <w:noProof/>
                </w:rPr>
                <w:t>9</w:t>
              </w:r>
              <w:r w:rsidR="00AC3DE2">
                <w:rPr>
                  <w:noProof/>
                </w:rPr>
                <w:fldChar w:fldCharType="end"/>
              </w:r>
              <w:r>
                <w:t xml:space="preserve"> sur </w:t>
              </w:r>
              <w:r w:rsidR="00AC3DE2">
                <w:fldChar w:fldCharType="begin"/>
              </w:r>
              <w:r w:rsidR="00AC3DE2">
                <w:instrText xml:space="preserve"> NUMPAGES  </w:instrText>
              </w:r>
              <w:r w:rsidR="00AC3DE2">
                <w:fldChar w:fldCharType="separate"/>
              </w:r>
              <w:r w:rsidR="002D6B8D">
                <w:rPr>
                  <w:noProof/>
                </w:rPr>
                <w:t>12</w:t>
              </w:r>
              <w:r w:rsidR="00AC3DE2">
                <w:rPr>
                  <w:noProof/>
                </w:rPr>
                <w:fldChar w:fldCharType="end"/>
              </w:r>
            </w:sdtContent>
          </w:sdt>
        </w:p>
        <w:p w:rsidR="006437D0" w:rsidRDefault="006437D0" w:rsidP="00B303E7">
          <w:pPr>
            <w:pStyle w:val="FooterRight"/>
            <w:tabs>
              <w:tab w:val="left" w:pos="2459"/>
            </w:tabs>
            <w:jc w:val="left"/>
          </w:pPr>
        </w:p>
      </w:tc>
    </w:tr>
  </w:tbl>
  <w:p w:rsidR="006437D0" w:rsidRDefault="006437D0" w:rsidP="00B303E7">
    <w:pPr>
      <w:pStyle w:val="Pieddepage"/>
      <w:tabs>
        <w:tab w:val="clear" w:pos="4536"/>
        <w:tab w:val="left" w:pos="388"/>
        <w:tab w:val="left" w:pos="993"/>
        <w:tab w:val="left" w:pos="6237"/>
        <w:tab w:val="left" w:pos="6663"/>
      </w:tabs>
    </w:pPr>
    <w:r>
      <w:rPr>
        <w:rStyle w:val="Numrodepage"/>
        <w:rFonts w:ascii="Arial Rounded MT Bold" w:hAnsi="Arial Rounded MT Bold"/>
        <w:b/>
        <w:vanish/>
      </w:rPr>
      <w:t>2</w:t>
    </w:r>
    <w:r>
      <w:rPr>
        <w:rStyle w:val="Numrodepage"/>
        <w:rFonts w:ascii="Arial Rounded MT Bold" w:hAnsi="Arial Rounded MT Bold"/>
        <w:b/>
      </w:rPr>
      <w:tab/>
    </w:r>
    <w:r>
      <w:rPr>
        <w:rFonts w:ascii="Arial Black" w:hAnsi="Arial Black"/>
      </w:rPr>
      <w:tab/>
    </w:r>
    <w:r>
      <w:rPr>
        <w:rFonts w:ascii="Arial Black" w:hAnsi="Arial Black"/>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6437D0" w:rsidTr="007F47FC">
      <w:tc>
        <w:tcPr>
          <w:tcW w:w="3251" w:type="pct"/>
          <w:shd w:val="clear" w:color="auto" w:fill="AAC838"/>
        </w:tcPr>
        <w:p w:rsidR="006437D0" w:rsidRPr="00645B29" w:rsidRDefault="006437D0" w:rsidP="007F47FC">
          <w:pPr>
            <w:pStyle w:val="Sansinterligne"/>
            <w:ind w:right="360"/>
            <w:rPr>
              <w:szCs w:val="5"/>
            </w:rPr>
          </w:pPr>
        </w:p>
      </w:tc>
      <w:tc>
        <w:tcPr>
          <w:tcW w:w="124" w:type="pct"/>
        </w:tcPr>
        <w:p w:rsidR="006437D0" w:rsidRDefault="006437D0" w:rsidP="007F47FC">
          <w:pPr>
            <w:pStyle w:val="Sansinterligne"/>
          </w:pPr>
        </w:p>
      </w:tc>
      <w:tc>
        <w:tcPr>
          <w:tcW w:w="1624" w:type="pct"/>
          <w:shd w:val="clear" w:color="auto" w:fill="7F7F7F" w:themeFill="text1" w:themeFillTint="80"/>
        </w:tcPr>
        <w:p w:rsidR="006437D0" w:rsidRDefault="006437D0" w:rsidP="007F47FC">
          <w:pPr>
            <w:pStyle w:val="Sansinterligne"/>
          </w:pPr>
        </w:p>
      </w:tc>
    </w:tr>
    <w:tr w:rsidR="006437D0" w:rsidTr="007F47FC">
      <w:tc>
        <w:tcPr>
          <w:tcW w:w="3251" w:type="pct"/>
          <w:vAlign w:val="center"/>
        </w:tcPr>
        <w:p w:rsidR="006437D0" w:rsidRPr="00017592" w:rsidRDefault="006437D0" w:rsidP="007F47FC">
          <w:pPr>
            <w:pStyle w:val="Pieddepage"/>
            <w:rPr>
              <w:color w:val="404040" w:themeColor="text1" w:themeTint="BF"/>
              <w:sz w:val="18"/>
              <w:szCs w:val="18"/>
            </w:rPr>
          </w:pPr>
        </w:p>
      </w:tc>
      <w:tc>
        <w:tcPr>
          <w:tcW w:w="124" w:type="pct"/>
          <w:vAlign w:val="center"/>
        </w:tcPr>
        <w:p w:rsidR="006437D0" w:rsidRDefault="006437D0" w:rsidP="007F47FC">
          <w:pPr>
            <w:pStyle w:val="Pieddepage"/>
          </w:pPr>
        </w:p>
      </w:tc>
      <w:tc>
        <w:tcPr>
          <w:tcW w:w="1624" w:type="pct"/>
          <w:vAlign w:val="center"/>
        </w:tcPr>
        <w:p w:rsidR="006437D0" w:rsidRDefault="006437D0" w:rsidP="007F47FC">
          <w:pPr>
            <w:pStyle w:val="FooterRight"/>
            <w:jc w:val="left"/>
          </w:pPr>
        </w:p>
      </w:tc>
    </w:tr>
  </w:tbl>
  <w:p w:rsidR="006437D0" w:rsidRDefault="006437D0">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3DE2" w:rsidRDefault="00AC3DE2" w:rsidP="00E5315F">
      <w:r>
        <w:separator/>
      </w:r>
    </w:p>
  </w:footnote>
  <w:footnote w:type="continuationSeparator" w:id="0">
    <w:p w:rsidR="00AC3DE2" w:rsidRDefault="00AC3DE2" w:rsidP="00E531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37D0" w:rsidRPr="00B303E7" w:rsidRDefault="006437D0" w:rsidP="00B303E7">
    <w:pPr>
      <w:pStyle w:val="En-tte"/>
      <w:tabs>
        <w:tab w:val="clear" w:pos="4536"/>
        <w:tab w:val="clear" w:pos="9072"/>
      </w:tabs>
      <w:rPr>
        <w:rFonts w:ascii="Adobe Garamond Pro Bold" w:hAnsi="Adobe Garamond Pro Bold"/>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23" w:type="pct"/>
      <w:tblInd w:w="-34" w:type="dxa"/>
      <w:tblLayout w:type="fixed"/>
      <w:tblLook w:val="04A0" w:firstRow="1" w:lastRow="0" w:firstColumn="1" w:lastColumn="0" w:noHBand="0" w:noVBand="1"/>
    </w:tblPr>
    <w:tblGrid>
      <w:gridCol w:w="6621"/>
      <w:gridCol w:w="255"/>
      <w:gridCol w:w="3308"/>
    </w:tblGrid>
    <w:tr w:rsidR="006437D0" w:rsidTr="007F47FC">
      <w:tc>
        <w:tcPr>
          <w:tcW w:w="3251" w:type="pct"/>
          <w:shd w:val="clear" w:color="auto" w:fill="AAC838"/>
        </w:tcPr>
        <w:p w:rsidR="006437D0" w:rsidRPr="001614DD" w:rsidRDefault="006437D0" w:rsidP="007F47FC">
          <w:pPr>
            <w:pStyle w:val="Sansinterligne"/>
            <w:rPr>
              <w:szCs w:val="5"/>
            </w:rPr>
          </w:pPr>
        </w:p>
      </w:tc>
      <w:tc>
        <w:tcPr>
          <w:tcW w:w="125" w:type="pct"/>
        </w:tcPr>
        <w:p w:rsidR="006437D0" w:rsidRDefault="006437D0" w:rsidP="007F47FC">
          <w:pPr>
            <w:pStyle w:val="Sansinterligne"/>
          </w:pPr>
        </w:p>
      </w:tc>
      <w:tc>
        <w:tcPr>
          <w:tcW w:w="1624" w:type="pct"/>
          <w:shd w:val="clear" w:color="auto" w:fill="7F7F7F" w:themeFill="text1" w:themeFillTint="80"/>
        </w:tcPr>
        <w:p w:rsidR="006437D0" w:rsidRDefault="006437D0" w:rsidP="007F47FC">
          <w:pPr>
            <w:pStyle w:val="Sansinterligne"/>
          </w:pPr>
        </w:p>
      </w:tc>
    </w:tr>
  </w:tbl>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40"/>
    </w:tblGrid>
    <w:tr w:rsidR="006437D0" w:rsidRPr="00667E55" w:rsidTr="007F47FC">
      <w:trPr>
        <w:trHeight w:val="1050"/>
      </w:trPr>
      <w:tc>
        <w:tcPr>
          <w:tcW w:w="10740" w:type="dxa"/>
          <w:vAlign w:val="center"/>
        </w:tcPr>
        <w:p w:rsidR="006437D0" w:rsidRDefault="006437D0" w:rsidP="007F47FC">
          <w:pPr>
            <w:jc w:val="center"/>
            <w:rPr>
              <w:rFonts w:ascii="Berlin Sans FB" w:hAnsi="Berlin Sans FB"/>
              <w:sz w:val="40"/>
            </w:rPr>
          </w:pPr>
          <w:r w:rsidRPr="003F6E8A">
            <w:rPr>
              <w:rFonts w:ascii="Berlin Sans FB" w:hAnsi="Berlin Sans FB"/>
              <w:noProof/>
              <w:sz w:val="40"/>
              <w:lang w:eastAsia="fr-FR"/>
            </w:rPr>
            <w:drawing>
              <wp:inline distT="0" distB="0" distL="0" distR="0">
                <wp:extent cx="1906438" cy="1115434"/>
                <wp:effectExtent l="19050" t="0" r="0" b="0"/>
                <wp:docPr id="1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sti2d.png"/>
                        <pic:cNvPicPr/>
                      </pic:nvPicPr>
                      <pic:blipFill rotWithShape="1">
                        <a:blip r:embed="rId1">
                          <a:extLst>
                            <a:ext uri="{28A0092B-C50C-407E-A947-70E740481C1C}">
                              <a14:useLocalDpi xmlns:a14="http://schemas.microsoft.com/office/drawing/2010/main" val="0"/>
                            </a:ext>
                          </a:extLst>
                        </a:blip>
                        <a:srcRect t="22062"/>
                        <a:stretch/>
                      </pic:blipFill>
                      <pic:spPr bwMode="auto">
                        <a:xfrm>
                          <a:off x="0" y="0"/>
                          <a:ext cx="1905873" cy="1115103"/>
                        </a:xfrm>
                        <a:prstGeom prst="rect">
                          <a:avLst/>
                        </a:prstGeom>
                        <a:ln>
                          <a:noFill/>
                        </a:ln>
                        <a:extLst>
                          <a:ext uri="{53640926-AAD7-44D8-BBD7-CCE9431645EC}">
                            <a14:shadowObscured xmlns:a14="http://schemas.microsoft.com/office/drawing/2010/main"/>
                          </a:ext>
                        </a:extLst>
                      </pic:spPr>
                    </pic:pic>
                  </a:graphicData>
                </a:graphic>
              </wp:inline>
            </w:drawing>
          </w:r>
        </w:p>
        <w:p w:rsidR="006437D0" w:rsidRDefault="006437D0" w:rsidP="007F47FC">
          <w:pPr>
            <w:jc w:val="center"/>
            <w:rPr>
              <w:rFonts w:ascii="Berlin Sans FB" w:hAnsi="Berlin Sans FB"/>
              <w:sz w:val="40"/>
            </w:rPr>
          </w:pPr>
          <w:r>
            <w:rPr>
              <w:rFonts w:ascii="Berlin Sans FB" w:hAnsi="Berlin Sans FB"/>
              <w:sz w:val="40"/>
            </w:rPr>
            <w:t>Lycée Raymond Poincaré</w:t>
          </w:r>
        </w:p>
        <w:p w:rsidR="006437D0" w:rsidRPr="00667E55" w:rsidRDefault="006437D0" w:rsidP="007F47FC">
          <w:pPr>
            <w:jc w:val="center"/>
            <w:rPr>
              <w:rFonts w:ascii="Berlin Sans FB" w:hAnsi="Berlin Sans FB"/>
              <w:sz w:val="40"/>
            </w:rPr>
          </w:pPr>
          <w:r>
            <w:rPr>
              <w:rFonts w:ascii="Berlin Sans FB" w:hAnsi="Berlin Sans FB"/>
              <w:sz w:val="40"/>
            </w:rPr>
            <w:t>Bar-le-Duc</w:t>
          </w:r>
        </w:p>
      </w:tc>
    </w:tr>
  </w:tbl>
  <w:p w:rsidR="006437D0" w:rsidRDefault="006437D0" w:rsidP="00B303E7">
    <w:pPr>
      <w:pStyle w:val="En-tte"/>
    </w:pPr>
  </w:p>
  <w:p w:rsidR="006437D0" w:rsidRPr="00B303E7" w:rsidRDefault="006437D0" w:rsidP="00B303E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8.15pt;height:18.15pt" o:bullet="t">
        <v:imagedata r:id="rId1" o:title="nav_go"/>
      </v:shape>
    </w:pict>
  </w:numPicBullet>
  <w:abstractNum w:abstractNumId="0">
    <w:nsid w:val="FFFFFF83"/>
    <w:multiLevelType w:val="singleLevel"/>
    <w:tmpl w:val="EE1E86F8"/>
    <w:lvl w:ilvl="0">
      <w:start w:val="1"/>
      <w:numFmt w:val="bullet"/>
      <w:pStyle w:val="Listepuces2"/>
      <w:lvlText w:val="¡"/>
      <w:lvlJc w:val="left"/>
      <w:pPr>
        <w:ind w:left="720" w:hanging="360"/>
      </w:pPr>
      <w:rPr>
        <w:rFonts w:ascii="Wingdings 2" w:hAnsi="Wingdings 2" w:hint="default"/>
        <w:color w:val="595959" w:themeColor="text1" w:themeTint="A6"/>
      </w:rPr>
    </w:lvl>
  </w:abstractNum>
  <w:abstractNum w:abstractNumId="1">
    <w:nsid w:val="011C393A"/>
    <w:multiLevelType w:val="hybridMultilevel"/>
    <w:tmpl w:val="1B5E6A22"/>
    <w:lvl w:ilvl="0" w:tplc="FDF09042">
      <w:start w:val="1"/>
      <w:numFmt w:val="lowerLetter"/>
      <w:pStyle w:val="Questio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3B854F6"/>
    <w:multiLevelType w:val="hybridMultilevel"/>
    <w:tmpl w:val="6F5EDCD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4BF31CA"/>
    <w:multiLevelType w:val="multilevel"/>
    <w:tmpl w:val="A0C06F6C"/>
    <w:lvl w:ilvl="0">
      <w:start w:val="1"/>
      <w:numFmt w:val="lowerLetter"/>
      <w:pStyle w:val="Questionsimpl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0" w:firstLine="0"/>
      </w:pPr>
      <w:rPr>
        <w:rFonts w:ascii="Precision" w:hAnsi="Precision" w:hint="default"/>
        <w:b/>
        <w:i w:val="0"/>
        <w:sz w:val="24"/>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
    <w:nsid w:val="06081098"/>
    <w:multiLevelType w:val="hybridMultilevel"/>
    <w:tmpl w:val="739A51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99A7847"/>
    <w:multiLevelType w:val="hybridMultilevel"/>
    <w:tmpl w:val="EB3AB73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EC308EC"/>
    <w:multiLevelType w:val="multilevel"/>
    <w:tmpl w:val="E80235EE"/>
    <w:lvl w:ilvl="0">
      <w:start w:val="1"/>
      <w:numFmt w:val="none"/>
      <w:pStyle w:val="Titre1"/>
      <w:suff w:val="space"/>
      <w:lvlText w:val="%1"/>
      <w:lvlJc w:val="left"/>
      <w:pPr>
        <w:ind w:left="0" w:firstLine="0"/>
      </w:pPr>
      <w:rPr>
        <w:rFonts w:ascii="Precision" w:hAnsi="Precision" w:hint="default"/>
        <w:b/>
        <w:i w:val="0"/>
        <w:sz w:val="24"/>
      </w:rPr>
    </w:lvl>
    <w:lvl w:ilvl="1">
      <w:start w:val="1"/>
      <w:numFmt w:val="decimal"/>
      <w:pStyle w:val="Titre2"/>
      <w:suff w:val="space"/>
      <w:lvlText w:val="%1%2."/>
      <w:lvlJc w:val="left"/>
      <w:pPr>
        <w:ind w:left="720" w:hanging="360"/>
      </w:pPr>
    </w:lvl>
    <w:lvl w:ilvl="2">
      <w:start w:val="1"/>
      <w:numFmt w:val="decimal"/>
      <w:pStyle w:val="Titre3"/>
      <w:suff w:val="space"/>
      <w:lvlText w:val="%2.%3."/>
      <w:lvlJc w:val="left"/>
      <w:pPr>
        <w:ind w:left="1080" w:hanging="360"/>
      </w:pPr>
    </w:lvl>
    <w:lvl w:ilvl="3">
      <w:start w:val="1"/>
      <w:numFmt w:val="decimal"/>
      <w:pStyle w:val="Titre4"/>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pStyle w:val="EXERCICES"/>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0F1D7B0B"/>
    <w:multiLevelType w:val="hybridMultilevel"/>
    <w:tmpl w:val="3AECBB7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F7949BF"/>
    <w:multiLevelType w:val="hybridMultilevel"/>
    <w:tmpl w:val="C48CDC0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102E6637"/>
    <w:multiLevelType w:val="hybridMultilevel"/>
    <w:tmpl w:val="3D9E5F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5807441"/>
    <w:multiLevelType w:val="hybridMultilevel"/>
    <w:tmpl w:val="4E44DF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C7A2F71"/>
    <w:multiLevelType w:val="hybridMultilevel"/>
    <w:tmpl w:val="7A0A381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76F78BD"/>
    <w:multiLevelType w:val="hybridMultilevel"/>
    <w:tmpl w:val="A05EB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9972D63"/>
    <w:multiLevelType w:val="hybridMultilevel"/>
    <w:tmpl w:val="C246852E"/>
    <w:lvl w:ilvl="0" w:tplc="040C0005">
      <w:start w:val="1"/>
      <w:numFmt w:val="bullet"/>
      <w:lvlText w:val=""/>
      <w:lvlJc w:val="left"/>
      <w:pPr>
        <w:ind w:left="1494" w:hanging="360"/>
      </w:pPr>
      <w:rPr>
        <w:rFonts w:ascii="Wingdings" w:hAnsi="Wingdings" w:hint="default"/>
      </w:rPr>
    </w:lvl>
    <w:lvl w:ilvl="1" w:tplc="040C0003" w:tentative="1">
      <w:start w:val="1"/>
      <w:numFmt w:val="bullet"/>
      <w:lvlText w:val="o"/>
      <w:lvlJc w:val="left"/>
      <w:pPr>
        <w:ind w:left="2214" w:hanging="360"/>
      </w:pPr>
      <w:rPr>
        <w:rFonts w:ascii="Courier New" w:hAnsi="Courier New" w:cs="Courier New" w:hint="default"/>
      </w:rPr>
    </w:lvl>
    <w:lvl w:ilvl="2" w:tplc="040C0005" w:tentative="1">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14">
    <w:nsid w:val="2A93714E"/>
    <w:multiLevelType w:val="multilevel"/>
    <w:tmpl w:val="00CE5ECA"/>
    <w:lvl w:ilvl="0">
      <w:start w:val="1"/>
      <w:numFmt w:val="non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720" w:hanging="360"/>
      </w:pPr>
    </w:lvl>
    <w:lvl w:ilvl="2">
      <w:start w:val="1"/>
      <w:numFmt w:val="decimal"/>
      <w:suff w:val="space"/>
      <w:lvlText w:val="%2.%3."/>
      <w:lvlJc w:val="left"/>
      <w:pPr>
        <w:ind w:left="1080" w:hanging="360"/>
      </w:pPr>
    </w:lvl>
    <w:lvl w:ilvl="3">
      <w:start w:val="1"/>
      <w:numFmt w:val="decimal"/>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2B476B23"/>
    <w:multiLevelType w:val="hybridMultilevel"/>
    <w:tmpl w:val="C51AF32E"/>
    <w:lvl w:ilvl="0" w:tplc="2B3AD16E">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2B494EBA"/>
    <w:multiLevelType w:val="hybridMultilevel"/>
    <w:tmpl w:val="6AE07708"/>
    <w:lvl w:ilvl="0" w:tplc="EA4AB36C">
      <w:start w:val="1"/>
      <w:numFmt w:val="lowerLetter"/>
      <w:lvlText w:val="%1)"/>
      <w:lvlJc w:val="left"/>
      <w:pPr>
        <w:ind w:left="720" w:hanging="360"/>
      </w:pPr>
      <w:rPr>
        <w:rFonts w:ascii="Adobe Caslon Pro" w:hAnsi="Adobe Caslon Pro"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2B940658"/>
    <w:multiLevelType w:val="hybridMultilevel"/>
    <w:tmpl w:val="FE7EB8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2EE5453D"/>
    <w:multiLevelType w:val="hybridMultilevel"/>
    <w:tmpl w:val="E1DA20A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036462B"/>
    <w:multiLevelType w:val="hybridMultilevel"/>
    <w:tmpl w:val="7EF0537A"/>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0">
    <w:nsid w:val="33534603"/>
    <w:multiLevelType w:val="hybridMultilevel"/>
    <w:tmpl w:val="69BCBB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35467942"/>
    <w:multiLevelType w:val="hybridMultilevel"/>
    <w:tmpl w:val="4696760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3AEC242B"/>
    <w:multiLevelType w:val="hybridMultilevel"/>
    <w:tmpl w:val="578AB68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3BA86E0F"/>
    <w:multiLevelType w:val="hybridMultilevel"/>
    <w:tmpl w:val="F4A051F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3BF037CF"/>
    <w:multiLevelType w:val="hybridMultilevel"/>
    <w:tmpl w:val="8CF8938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3C8E61A0"/>
    <w:multiLevelType w:val="hybridMultilevel"/>
    <w:tmpl w:val="18EEBAF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03E55A2"/>
    <w:multiLevelType w:val="hybridMultilevel"/>
    <w:tmpl w:val="822A0134"/>
    <w:lvl w:ilvl="0" w:tplc="040C0001">
      <w:start w:val="1"/>
      <w:numFmt w:val="bullet"/>
      <w:lvlText w:val=""/>
      <w:lvlJc w:val="left"/>
      <w:pPr>
        <w:ind w:left="720" w:hanging="360"/>
      </w:pPr>
      <w:rPr>
        <w:rFonts w:ascii="Symbol" w:hAnsi="Symbol" w:hint="default"/>
      </w:rPr>
    </w:lvl>
    <w:lvl w:ilvl="1" w:tplc="6E1EEF34">
      <w:numFmt w:val="bullet"/>
      <w:lvlText w:val="-"/>
      <w:lvlJc w:val="left"/>
      <w:pPr>
        <w:ind w:left="1440" w:hanging="360"/>
      </w:pPr>
      <w:rPr>
        <w:rFonts w:ascii="Adobe Caslon Pro" w:eastAsiaTheme="minorHAnsi" w:hAnsi="Adobe Caslon Pro" w:cstheme="minorBid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405F4647"/>
    <w:multiLevelType w:val="hybridMultilevel"/>
    <w:tmpl w:val="99E21B9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442E5E06"/>
    <w:multiLevelType w:val="hybridMultilevel"/>
    <w:tmpl w:val="C08657C6"/>
    <w:lvl w:ilvl="0" w:tplc="2B3AD16E">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4BC1798B"/>
    <w:multiLevelType w:val="multilevel"/>
    <w:tmpl w:val="13BEC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BF40ACC"/>
    <w:multiLevelType w:val="hybridMultilevel"/>
    <w:tmpl w:val="B7EC61CA"/>
    <w:lvl w:ilvl="0" w:tplc="0E82F938">
      <w:start w:val="1"/>
      <w:numFmt w:val="lowerLetter"/>
      <w:pStyle w:val="Titre5"/>
      <w:lvlText w:val="%1)"/>
      <w:lvlJc w:val="left"/>
      <w:pPr>
        <w:ind w:left="2421" w:hanging="360"/>
      </w:pPr>
    </w:lvl>
    <w:lvl w:ilvl="1" w:tplc="040C0019" w:tentative="1">
      <w:start w:val="1"/>
      <w:numFmt w:val="lowerLetter"/>
      <w:lvlText w:val="%2."/>
      <w:lvlJc w:val="left"/>
      <w:pPr>
        <w:ind w:left="3141" w:hanging="360"/>
      </w:pPr>
    </w:lvl>
    <w:lvl w:ilvl="2" w:tplc="040C001B" w:tentative="1">
      <w:start w:val="1"/>
      <w:numFmt w:val="lowerRoman"/>
      <w:lvlText w:val="%3."/>
      <w:lvlJc w:val="right"/>
      <w:pPr>
        <w:ind w:left="3861" w:hanging="180"/>
      </w:pPr>
    </w:lvl>
    <w:lvl w:ilvl="3" w:tplc="040C000F" w:tentative="1">
      <w:start w:val="1"/>
      <w:numFmt w:val="decimal"/>
      <w:lvlText w:val="%4."/>
      <w:lvlJc w:val="left"/>
      <w:pPr>
        <w:ind w:left="4581" w:hanging="360"/>
      </w:pPr>
    </w:lvl>
    <w:lvl w:ilvl="4" w:tplc="040C0019" w:tentative="1">
      <w:start w:val="1"/>
      <w:numFmt w:val="lowerLetter"/>
      <w:lvlText w:val="%5."/>
      <w:lvlJc w:val="left"/>
      <w:pPr>
        <w:ind w:left="5301" w:hanging="360"/>
      </w:pPr>
    </w:lvl>
    <w:lvl w:ilvl="5" w:tplc="040C001B" w:tentative="1">
      <w:start w:val="1"/>
      <w:numFmt w:val="lowerRoman"/>
      <w:lvlText w:val="%6."/>
      <w:lvlJc w:val="right"/>
      <w:pPr>
        <w:ind w:left="6021" w:hanging="180"/>
      </w:pPr>
    </w:lvl>
    <w:lvl w:ilvl="6" w:tplc="040C000F" w:tentative="1">
      <w:start w:val="1"/>
      <w:numFmt w:val="decimal"/>
      <w:lvlText w:val="%7."/>
      <w:lvlJc w:val="left"/>
      <w:pPr>
        <w:ind w:left="6741" w:hanging="360"/>
      </w:pPr>
    </w:lvl>
    <w:lvl w:ilvl="7" w:tplc="040C0019" w:tentative="1">
      <w:start w:val="1"/>
      <w:numFmt w:val="lowerLetter"/>
      <w:lvlText w:val="%8."/>
      <w:lvlJc w:val="left"/>
      <w:pPr>
        <w:ind w:left="7461" w:hanging="360"/>
      </w:pPr>
    </w:lvl>
    <w:lvl w:ilvl="8" w:tplc="040C001B" w:tentative="1">
      <w:start w:val="1"/>
      <w:numFmt w:val="lowerRoman"/>
      <w:lvlText w:val="%9."/>
      <w:lvlJc w:val="right"/>
      <w:pPr>
        <w:ind w:left="8181" w:hanging="180"/>
      </w:pPr>
    </w:lvl>
  </w:abstractNum>
  <w:abstractNum w:abstractNumId="31">
    <w:nsid w:val="4D516431"/>
    <w:multiLevelType w:val="hybridMultilevel"/>
    <w:tmpl w:val="D96805E0"/>
    <w:lvl w:ilvl="0" w:tplc="2B3AD16E">
      <w:start w:val="1"/>
      <w:numFmt w:val="bullet"/>
      <w:lvlText w:val=""/>
      <w:lvlPicBulletId w:val="0"/>
      <w:lvlJc w:val="left"/>
      <w:pPr>
        <w:ind w:left="2421" w:hanging="360"/>
      </w:pPr>
      <w:rPr>
        <w:rFonts w:ascii="Symbol" w:hAnsi="Symbol" w:hint="default"/>
        <w:color w:val="auto"/>
      </w:rPr>
    </w:lvl>
    <w:lvl w:ilvl="1" w:tplc="040C0003" w:tentative="1">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32">
    <w:nsid w:val="4DA273B5"/>
    <w:multiLevelType w:val="multilevel"/>
    <w:tmpl w:val="7A08E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E4B5430"/>
    <w:multiLevelType w:val="hybridMultilevel"/>
    <w:tmpl w:val="0E30A40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50B97E61"/>
    <w:multiLevelType w:val="hybridMultilevel"/>
    <w:tmpl w:val="3F4A7B4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571A39AB"/>
    <w:multiLevelType w:val="multilevel"/>
    <w:tmpl w:val="3B489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8905AF6"/>
    <w:multiLevelType w:val="hybridMultilevel"/>
    <w:tmpl w:val="BA98F140"/>
    <w:lvl w:ilvl="0" w:tplc="2B3AD16E">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E047C1C"/>
    <w:multiLevelType w:val="hybridMultilevel"/>
    <w:tmpl w:val="24CAB9E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643639F4"/>
    <w:multiLevelType w:val="multilevel"/>
    <w:tmpl w:val="08B8D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5C2130B"/>
    <w:multiLevelType w:val="hybridMultilevel"/>
    <w:tmpl w:val="67E898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685E18E8"/>
    <w:multiLevelType w:val="hybridMultilevel"/>
    <w:tmpl w:val="4F08673E"/>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nsid w:val="6ED06D8A"/>
    <w:multiLevelType w:val="hybridMultilevel"/>
    <w:tmpl w:val="2C3098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65157BD"/>
    <w:multiLevelType w:val="hybridMultilevel"/>
    <w:tmpl w:val="8B5A786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77A1358E"/>
    <w:multiLevelType w:val="hybridMultilevel"/>
    <w:tmpl w:val="85B269A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7C8D0168"/>
    <w:multiLevelType w:val="hybridMultilevel"/>
    <w:tmpl w:val="4196989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4"/>
  </w:num>
  <w:num w:numId="2">
    <w:abstractNumId w:val="1"/>
  </w:num>
  <w:num w:numId="3">
    <w:abstractNumId w:val="14"/>
  </w:num>
  <w:num w:numId="4">
    <w:abstractNumId w:val="30"/>
  </w:num>
  <w:num w:numId="5">
    <w:abstractNumId w:val="3"/>
  </w:num>
  <w:num w:numId="6">
    <w:abstractNumId w:val="0"/>
  </w:num>
  <w:num w:numId="7">
    <w:abstractNumId w:val="39"/>
  </w:num>
  <w:num w:numId="8">
    <w:abstractNumId w:val="43"/>
  </w:num>
  <w:num w:numId="9">
    <w:abstractNumId w:val="12"/>
  </w:num>
  <w:num w:numId="10">
    <w:abstractNumId w:val="37"/>
  </w:num>
  <w:num w:numId="11">
    <w:abstractNumId w:val="40"/>
  </w:num>
  <w:num w:numId="12">
    <w:abstractNumId w:val="17"/>
  </w:num>
  <w:num w:numId="13">
    <w:abstractNumId w:val="4"/>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3"/>
  </w:num>
  <w:num w:numId="16">
    <w:abstractNumId w:val="31"/>
  </w:num>
  <w:num w:numId="17">
    <w:abstractNumId w:val="28"/>
  </w:num>
  <w:num w:numId="18">
    <w:abstractNumId w:val="36"/>
  </w:num>
  <w:num w:numId="19">
    <w:abstractNumId w:val="15"/>
  </w:num>
  <w:num w:numId="20">
    <w:abstractNumId w:val="42"/>
  </w:num>
  <w:num w:numId="21">
    <w:abstractNumId w:val="19"/>
  </w:num>
  <w:num w:numId="22">
    <w:abstractNumId w:val="7"/>
  </w:num>
  <w:num w:numId="23">
    <w:abstractNumId w:val="13"/>
  </w:num>
  <w:num w:numId="24">
    <w:abstractNumId w:val="21"/>
  </w:num>
  <w:num w:numId="25">
    <w:abstractNumId w:val="32"/>
  </w:num>
  <w:num w:numId="26">
    <w:abstractNumId w:val="38"/>
  </w:num>
  <w:num w:numId="27">
    <w:abstractNumId w:val="35"/>
  </w:num>
  <w:num w:numId="28">
    <w:abstractNumId w:val="5"/>
  </w:num>
  <w:num w:numId="29">
    <w:abstractNumId w:val="2"/>
  </w:num>
  <w:num w:numId="30">
    <w:abstractNumId w:val="44"/>
  </w:num>
  <w:num w:numId="31">
    <w:abstractNumId w:val="11"/>
  </w:num>
  <w:num w:numId="32">
    <w:abstractNumId w:val="10"/>
  </w:num>
  <w:num w:numId="33">
    <w:abstractNumId w:val="18"/>
  </w:num>
  <w:num w:numId="34">
    <w:abstractNumId w:val="9"/>
  </w:num>
  <w:num w:numId="35">
    <w:abstractNumId w:val="25"/>
  </w:num>
  <w:num w:numId="36">
    <w:abstractNumId w:val="8"/>
  </w:num>
  <w:num w:numId="37">
    <w:abstractNumId w:val="27"/>
  </w:num>
  <w:num w:numId="38">
    <w:abstractNumId w:val="22"/>
  </w:num>
  <w:num w:numId="39">
    <w:abstractNumId w:val="16"/>
  </w:num>
  <w:num w:numId="40">
    <w:abstractNumId w:val="20"/>
  </w:num>
  <w:num w:numId="41">
    <w:abstractNumId w:val="41"/>
  </w:num>
  <w:num w:numId="42">
    <w:abstractNumId w:val="26"/>
  </w:num>
  <w:num w:numId="43">
    <w:abstractNumId w:val="29"/>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3"/>
  </w:num>
  <w:num w:numId="46">
    <w:abstractNumId w:val="24"/>
  </w:num>
  <w:num w:numId="47">
    <w:abstractNumId w:val="6"/>
  </w:num>
  <w:num w:numId="48">
    <w:abstractNumId w:val="3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C355C"/>
    <w:rsid w:val="00005CB9"/>
    <w:rsid w:val="000109EA"/>
    <w:rsid w:val="00021981"/>
    <w:rsid w:val="00034331"/>
    <w:rsid w:val="000349C1"/>
    <w:rsid w:val="0003726E"/>
    <w:rsid w:val="00040283"/>
    <w:rsid w:val="000403E2"/>
    <w:rsid w:val="0004340B"/>
    <w:rsid w:val="0004662A"/>
    <w:rsid w:val="00054DD3"/>
    <w:rsid w:val="00056F48"/>
    <w:rsid w:val="00057629"/>
    <w:rsid w:val="0006197A"/>
    <w:rsid w:val="000671BC"/>
    <w:rsid w:val="00067995"/>
    <w:rsid w:val="000679B7"/>
    <w:rsid w:val="000727C4"/>
    <w:rsid w:val="00072E85"/>
    <w:rsid w:val="000823E0"/>
    <w:rsid w:val="000939F1"/>
    <w:rsid w:val="000958B1"/>
    <w:rsid w:val="00097F1B"/>
    <w:rsid w:val="00097FB4"/>
    <w:rsid w:val="000A0BE8"/>
    <w:rsid w:val="000A2378"/>
    <w:rsid w:val="000A58D4"/>
    <w:rsid w:val="000A682B"/>
    <w:rsid w:val="000B0948"/>
    <w:rsid w:val="000B534C"/>
    <w:rsid w:val="000B53EB"/>
    <w:rsid w:val="000B6341"/>
    <w:rsid w:val="000C3795"/>
    <w:rsid w:val="000D0504"/>
    <w:rsid w:val="000D58F6"/>
    <w:rsid w:val="000D5E6D"/>
    <w:rsid w:val="000D6DC2"/>
    <w:rsid w:val="000D77FB"/>
    <w:rsid w:val="000E3BF3"/>
    <w:rsid w:val="000E7385"/>
    <w:rsid w:val="000F05D6"/>
    <w:rsid w:val="000F4130"/>
    <w:rsid w:val="000F488A"/>
    <w:rsid w:val="001137B0"/>
    <w:rsid w:val="0011472A"/>
    <w:rsid w:val="00115F3F"/>
    <w:rsid w:val="001179FE"/>
    <w:rsid w:val="00122FE6"/>
    <w:rsid w:val="00123CDE"/>
    <w:rsid w:val="001275A7"/>
    <w:rsid w:val="00130E34"/>
    <w:rsid w:val="00131356"/>
    <w:rsid w:val="00131BA9"/>
    <w:rsid w:val="00133AB4"/>
    <w:rsid w:val="001360A9"/>
    <w:rsid w:val="00137609"/>
    <w:rsid w:val="00144101"/>
    <w:rsid w:val="001464E0"/>
    <w:rsid w:val="0015301C"/>
    <w:rsid w:val="001532C9"/>
    <w:rsid w:val="0015435A"/>
    <w:rsid w:val="001665E3"/>
    <w:rsid w:val="00167969"/>
    <w:rsid w:val="0017001F"/>
    <w:rsid w:val="00170F76"/>
    <w:rsid w:val="00173055"/>
    <w:rsid w:val="0017494B"/>
    <w:rsid w:val="001749C5"/>
    <w:rsid w:val="00175A47"/>
    <w:rsid w:val="0018059D"/>
    <w:rsid w:val="00181AE5"/>
    <w:rsid w:val="0018256C"/>
    <w:rsid w:val="001903FF"/>
    <w:rsid w:val="00190695"/>
    <w:rsid w:val="00190CFE"/>
    <w:rsid w:val="001A0111"/>
    <w:rsid w:val="001B0019"/>
    <w:rsid w:val="001B07D7"/>
    <w:rsid w:val="001B26E9"/>
    <w:rsid w:val="001B2891"/>
    <w:rsid w:val="001B290B"/>
    <w:rsid w:val="001B3A56"/>
    <w:rsid w:val="001B5174"/>
    <w:rsid w:val="001B6E08"/>
    <w:rsid w:val="001C0127"/>
    <w:rsid w:val="001C0CCD"/>
    <w:rsid w:val="001C4821"/>
    <w:rsid w:val="001C7C10"/>
    <w:rsid w:val="001D0639"/>
    <w:rsid w:val="001D1851"/>
    <w:rsid w:val="001D1F54"/>
    <w:rsid w:val="001D2239"/>
    <w:rsid w:val="001D43D3"/>
    <w:rsid w:val="001D4401"/>
    <w:rsid w:val="001D7CEC"/>
    <w:rsid w:val="001E00FC"/>
    <w:rsid w:val="001E2152"/>
    <w:rsid w:val="001E35E3"/>
    <w:rsid w:val="001E4A2F"/>
    <w:rsid w:val="001E659E"/>
    <w:rsid w:val="001E686B"/>
    <w:rsid w:val="001F0B51"/>
    <w:rsid w:val="001F153E"/>
    <w:rsid w:val="001F2554"/>
    <w:rsid w:val="001F278A"/>
    <w:rsid w:val="001F315A"/>
    <w:rsid w:val="001F3FA6"/>
    <w:rsid w:val="001F458D"/>
    <w:rsid w:val="001F4C6A"/>
    <w:rsid w:val="00214B43"/>
    <w:rsid w:val="002235EF"/>
    <w:rsid w:val="00223F59"/>
    <w:rsid w:val="002245B3"/>
    <w:rsid w:val="002259B8"/>
    <w:rsid w:val="002302D7"/>
    <w:rsid w:val="002321ED"/>
    <w:rsid w:val="0023549C"/>
    <w:rsid w:val="0023708A"/>
    <w:rsid w:val="00241317"/>
    <w:rsid w:val="0024254F"/>
    <w:rsid w:val="00254720"/>
    <w:rsid w:val="00256F7D"/>
    <w:rsid w:val="00257EAE"/>
    <w:rsid w:val="00261062"/>
    <w:rsid w:val="00262E05"/>
    <w:rsid w:val="002650E6"/>
    <w:rsid w:val="00267D72"/>
    <w:rsid w:val="00267E77"/>
    <w:rsid w:val="00270CB4"/>
    <w:rsid w:val="00277ABA"/>
    <w:rsid w:val="002817CC"/>
    <w:rsid w:val="002854AB"/>
    <w:rsid w:val="002914C5"/>
    <w:rsid w:val="002939E4"/>
    <w:rsid w:val="00293EF0"/>
    <w:rsid w:val="00295AA5"/>
    <w:rsid w:val="002A04AA"/>
    <w:rsid w:val="002A3068"/>
    <w:rsid w:val="002A6799"/>
    <w:rsid w:val="002A7841"/>
    <w:rsid w:val="002B0980"/>
    <w:rsid w:val="002B6911"/>
    <w:rsid w:val="002B7C7E"/>
    <w:rsid w:val="002C355C"/>
    <w:rsid w:val="002C6167"/>
    <w:rsid w:val="002D3F73"/>
    <w:rsid w:val="002D6B8D"/>
    <w:rsid w:val="002D7E84"/>
    <w:rsid w:val="002E42AB"/>
    <w:rsid w:val="002E7CC5"/>
    <w:rsid w:val="002F03BE"/>
    <w:rsid w:val="002F34DD"/>
    <w:rsid w:val="00300854"/>
    <w:rsid w:val="00305817"/>
    <w:rsid w:val="00310B11"/>
    <w:rsid w:val="00311552"/>
    <w:rsid w:val="00312231"/>
    <w:rsid w:val="00315AA0"/>
    <w:rsid w:val="00316803"/>
    <w:rsid w:val="00326D6B"/>
    <w:rsid w:val="0033539D"/>
    <w:rsid w:val="00344C24"/>
    <w:rsid w:val="0034588E"/>
    <w:rsid w:val="0034744E"/>
    <w:rsid w:val="0035261B"/>
    <w:rsid w:val="00356495"/>
    <w:rsid w:val="00361243"/>
    <w:rsid w:val="00367445"/>
    <w:rsid w:val="0037019B"/>
    <w:rsid w:val="00371405"/>
    <w:rsid w:val="00372298"/>
    <w:rsid w:val="00374141"/>
    <w:rsid w:val="00380EB6"/>
    <w:rsid w:val="00380EFA"/>
    <w:rsid w:val="003814FD"/>
    <w:rsid w:val="0039263C"/>
    <w:rsid w:val="00392841"/>
    <w:rsid w:val="00392AC5"/>
    <w:rsid w:val="00393919"/>
    <w:rsid w:val="0039461A"/>
    <w:rsid w:val="003A145B"/>
    <w:rsid w:val="003A1DFA"/>
    <w:rsid w:val="003A2DF1"/>
    <w:rsid w:val="003A4BEF"/>
    <w:rsid w:val="003C28B5"/>
    <w:rsid w:val="003C3DA0"/>
    <w:rsid w:val="003C6915"/>
    <w:rsid w:val="003D3595"/>
    <w:rsid w:val="003D6ACE"/>
    <w:rsid w:val="003D7612"/>
    <w:rsid w:val="003E12DF"/>
    <w:rsid w:val="003E2E0D"/>
    <w:rsid w:val="003E54D9"/>
    <w:rsid w:val="003E6FB5"/>
    <w:rsid w:val="004016F6"/>
    <w:rsid w:val="00405501"/>
    <w:rsid w:val="00407DB7"/>
    <w:rsid w:val="0041111B"/>
    <w:rsid w:val="00412E00"/>
    <w:rsid w:val="00413D3B"/>
    <w:rsid w:val="00416F9E"/>
    <w:rsid w:val="00420E76"/>
    <w:rsid w:val="00424878"/>
    <w:rsid w:val="00424E0A"/>
    <w:rsid w:val="00430967"/>
    <w:rsid w:val="00431CAF"/>
    <w:rsid w:val="00434450"/>
    <w:rsid w:val="0043606B"/>
    <w:rsid w:val="00442AAD"/>
    <w:rsid w:val="0044453E"/>
    <w:rsid w:val="004454DA"/>
    <w:rsid w:val="00446A60"/>
    <w:rsid w:val="004546A8"/>
    <w:rsid w:val="00462861"/>
    <w:rsid w:val="00463310"/>
    <w:rsid w:val="00464F43"/>
    <w:rsid w:val="00470763"/>
    <w:rsid w:val="00474553"/>
    <w:rsid w:val="00474A31"/>
    <w:rsid w:val="00475534"/>
    <w:rsid w:val="00482D63"/>
    <w:rsid w:val="004864EE"/>
    <w:rsid w:val="0048744F"/>
    <w:rsid w:val="00490EC3"/>
    <w:rsid w:val="004959FE"/>
    <w:rsid w:val="00496098"/>
    <w:rsid w:val="004A1D17"/>
    <w:rsid w:val="004A376A"/>
    <w:rsid w:val="004A4839"/>
    <w:rsid w:val="004A7AC2"/>
    <w:rsid w:val="004A7FE8"/>
    <w:rsid w:val="004B0CAF"/>
    <w:rsid w:val="004B35B2"/>
    <w:rsid w:val="004B45A9"/>
    <w:rsid w:val="004B619F"/>
    <w:rsid w:val="004C35F8"/>
    <w:rsid w:val="004C390C"/>
    <w:rsid w:val="004D3364"/>
    <w:rsid w:val="004D5FDB"/>
    <w:rsid w:val="004D7B71"/>
    <w:rsid w:val="004E0AC5"/>
    <w:rsid w:val="004E3CD9"/>
    <w:rsid w:val="004E4310"/>
    <w:rsid w:val="004E4843"/>
    <w:rsid w:val="004E486F"/>
    <w:rsid w:val="004E4FBD"/>
    <w:rsid w:val="004E50C0"/>
    <w:rsid w:val="004F0519"/>
    <w:rsid w:val="004F1DF0"/>
    <w:rsid w:val="004F524C"/>
    <w:rsid w:val="004F536A"/>
    <w:rsid w:val="004F61D6"/>
    <w:rsid w:val="0050502B"/>
    <w:rsid w:val="00505165"/>
    <w:rsid w:val="00505476"/>
    <w:rsid w:val="0051146D"/>
    <w:rsid w:val="00511FFB"/>
    <w:rsid w:val="00514400"/>
    <w:rsid w:val="00521736"/>
    <w:rsid w:val="00525050"/>
    <w:rsid w:val="00532156"/>
    <w:rsid w:val="00532E32"/>
    <w:rsid w:val="00534363"/>
    <w:rsid w:val="00540593"/>
    <w:rsid w:val="00541013"/>
    <w:rsid w:val="00541E3E"/>
    <w:rsid w:val="005445D6"/>
    <w:rsid w:val="00545640"/>
    <w:rsid w:val="00545862"/>
    <w:rsid w:val="00546FFD"/>
    <w:rsid w:val="00552F37"/>
    <w:rsid w:val="005541D5"/>
    <w:rsid w:val="00557002"/>
    <w:rsid w:val="005579D2"/>
    <w:rsid w:val="00570228"/>
    <w:rsid w:val="00571F0A"/>
    <w:rsid w:val="005738E9"/>
    <w:rsid w:val="00581EA2"/>
    <w:rsid w:val="00584605"/>
    <w:rsid w:val="00591BAB"/>
    <w:rsid w:val="00591BF4"/>
    <w:rsid w:val="005934DD"/>
    <w:rsid w:val="00593D35"/>
    <w:rsid w:val="00597B0D"/>
    <w:rsid w:val="00597BBF"/>
    <w:rsid w:val="005A1AF2"/>
    <w:rsid w:val="005A2C93"/>
    <w:rsid w:val="005A63E8"/>
    <w:rsid w:val="005B12CC"/>
    <w:rsid w:val="005B2BB0"/>
    <w:rsid w:val="005B4683"/>
    <w:rsid w:val="005B7EF4"/>
    <w:rsid w:val="005C1385"/>
    <w:rsid w:val="005C3D71"/>
    <w:rsid w:val="005C74D5"/>
    <w:rsid w:val="005D0F08"/>
    <w:rsid w:val="005D4534"/>
    <w:rsid w:val="005D5456"/>
    <w:rsid w:val="005E2706"/>
    <w:rsid w:val="005E2B84"/>
    <w:rsid w:val="005E5472"/>
    <w:rsid w:val="005E7407"/>
    <w:rsid w:val="005F186D"/>
    <w:rsid w:val="005F70F5"/>
    <w:rsid w:val="00602DBD"/>
    <w:rsid w:val="00602F18"/>
    <w:rsid w:val="006033E0"/>
    <w:rsid w:val="00605BC9"/>
    <w:rsid w:val="00612F37"/>
    <w:rsid w:val="00613FBC"/>
    <w:rsid w:val="0061546E"/>
    <w:rsid w:val="006246E9"/>
    <w:rsid w:val="00627333"/>
    <w:rsid w:val="00633874"/>
    <w:rsid w:val="006405C6"/>
    <w:rsid w:val="00640F3B"/>
    <w:rsid w:val="00641EB4"/>
    <w:rsid w:val="00642B7E"/>
    <w:rsid w:val="006437D0"/>
    <w:rsid w:val="006504D0"/>
    <w:rsid w:val="00654004"/>
    <w:rsid w:val="00656D14"/>
    <w:rsid w:val="00660737"/>
    <w:rsid w:val="00660807"/>
    <w:rsid w:val="006635CB"/>
    <w:rsid w:val="00663D4D"/>
    <w:rsid w:val="00664CFE"/>
    <w:rsid w:val="00673577"/>
    <w:rsid w:val="0067424E"/>
    <w:rsid w:val="006763F0"/>
    <w:rsid w:val="00686897"/>
    <w:rsid w:val="00693D8A"/>
    <w:rsid w:val="00694F57"/>
    <w:rsid w:val="00697629"/>
    <w:rsid w:val="006A0DE1"/>
    <w:rsid w:val="006B1559"/>
    <w:rsid w:val="006B28F1"/>
    <w:rsid w:val="006C4869"/>
    <w:rsid w:val="006C4A59"/>
    <w:rsid w:val="006C636A"/>
    <w:rsid w:val="006D5FA5"/>
    <w:rsid w:val="006D6021"/>
    <w:rsid w:val="006D6033"/>
    <w:rsid w:val="006D6039"/>
    <w:rsid w:val="006D69A0"/>
    <w:rsid w:val="006E41BC"/>
    <w:rsid w:val="006E41EF"/>
    <w:rsid w:val="006F35FD"/>
    <w:rsid w:val="006F5562"/>
    <w:rsid w:val="006F7DE3"/>
    <w:rsid w:val="00700DAB"/>
    <w:rsid w:val="00702F51"/>
    <w:rsid w:val="0070659C"/>
    <w:rsid w:val="007123D6"/>
    <w:rsid w:val="00717862"/>
    <w:rsid w:val="007220EE"/>
    <w:rsid w:val="00722767"/>
    <w:rsid w:val="007248C4"/>
    <w:rsid w:val="00724C1F"/>
    <w:rsid w:val="00726D66"/>
    <w:rsid w:val="00737061"/>
    <w:rsid w:val="00747978"/>
    <w:rsid w:val="00750F6B"/>
    <w:rsid w:val="00751CC6"/>
    <w:rsid w:val="00756119"/>
    <w:rsid w:val="00757C1F"/>
    <w:rsid w:val="00762EF2"/>
    <w:rsid w:val="00764275"/>
    <w:rsid w:val="00764BA2"/>
    <w:rsid w:val="00765A14"/>
    <w:rsid w:val="007673EF"/>
    <w:rsid w:val="00770809"/>
    <w:rsid w:val="00775B98"/>
    <w:rsid w:val="00775EE6"/>
    <w:rsid w:val="00776517"/>
    <w:rsid w:val="007806A3"/>
    <w:rsid w:val="00782AD9"/>
    <w:rsid w:val="00793D83"/>
    <w:rsid w:val="007A28EC"/>
    <w:rsid w:val="007A2D0B"/>
    <w:rsid w:val="007A5220"/>
    <w:rsid w:val="007A7072"/>
    <w:rsid w:val="007B3BEB"/>
    <w:rsid w:val="007B3C6B"/>
    <w:rsid w:val="007B49B0"/>
    <w:rsid w:val="007B49DC"/>
    <w:rsid w:val="007D0562"/>
    <w:rsid w:val="007D0C53"/>
    <w:rsid w:val="007D3AD8"/>
    <w:rsid w:val="007D7FBC"/>
    <w:rsid w:val="007E18C1"/>
    <w:rsid w:val="007E2578"/>
    <w:rsid w:val="007E4C6F"/>
    <w:rsid w:val="007F47FC"/>
    <w:rsid w:val="007F4855"/>
    <w:rsid w:val="007F53BF"/>
    <w:rsid w:val="007F7335"/>
    <w:rsid w:val="007F7457"/>
    <w:rsid w:val="00801623"/>
    <w:rsid w:val="008016FF"/>
    <w:rsid w:val="008048C2"/>
    <w:rsid w:val="00804D10"/>
    <w:rsid w:val="00807919"/>
    <w:rsid w:val="00810157"/>
    <w:rsid w:val="00812DB4"/>
    <w:rsid w:val="00814C68"/>
    <w:rsid w:val="0081742F"/>
    <w:rsid w:val="0081767E"/>
    <w:rsid w:val="00826EA0"/>
    <w:rsid w:val="00833299"/>
    <w:rsid w:val="008360AF"/>
    <w:rsid w:val="00840D5C"/>
    <w:rsid w:val="00842076"/>
    <w:rsid w:val="00843E45"/>
    <w:rsid w:val="00843E53"/>
    <w:rsid w:val="00845056"/>
    <w:rsid w:val="00845270"/>
    <w:rsid w:val="00846F31"/>
    <w:rsid w:val="00854DCA"/>
    <w:rsid w:val="00857685"/>
    <w:rsid w:val="00861B3B"/>
    <w:rsid w:val="00863D1A"/>
    <w:rsid w:val="0086448E"/>
    <w:rsid w:val="00864D60"/>
    <w:rsid w:val="00866279"/>
    <w:rsid w:val="00872084"/>
    <w:rsid w:val="008749FC"/>
    <w:rsid w:val="00875003"/>
    <w:rsid w:val="00877C8B"/>
    <w:rsid w:val="00884F9D"/>
    <w:rsid w:val="008921DC"/>
    <w:rsid w:val="008950F2"/>
    <w:rsid w:val="0089516A"/>
    <w:rsid w:val="0089577E"/>
    <w:rsid w:val="00895F38"/>
    <w:rsid w:val="008A02F9"/>
    <w:rsid w:val="008A3BC0"/>
    <w:rsid w:val="008A5216"/>
    <w:rsid w:val="008B713E"/>
    <w:rsid w:val="008B7E66"/>
    <w:rsid w:val="008C1E75"/>
    <w:rsid w:val="008C5039"/>
    <w:rsid w:val="008C7390"/>
    <w:rsid w:val="008D11B2"/>
    <w:rsid w:val="008D1411"/>
    <w:rsid w:val="008D25AA"/>
    <w:rsid w:val="008D3DC5"/>
    <w:rsid w:val="008D4B9C"/>
    <w:rsid w:val="008E0ABC"/>
    <w:rsid w:val="008E2EE1"/>
    <w:rsid w:val="008E4013"/>
    <w:rsid w:val="008E5B5B"/>
    <w:rsid w:val="008F0093"/>
    <w:rsid w:val="008F519D"/>
    <w:rsid w:val="008F7036"/>
    <w:rsid w:val="00904280"/>
    <w:rsid w:val="0090458A"/>
    <w:rsid w:val="009046D3"/>
    <w:rsid w:val="009075E3"/>
    <w:rsid w:val="00915465"/>
    <w:rsid w:val="0091582E"/>
    <w:rsid w:val="00916D0B"/>
    <w:rsid w:val="00921ED1"/>
    <w:rsid w:val="00922108"/>
    <w:rsid w:val="00936007"/>
    <w:rsid w:val="00936013"/>
    <w:rsid w:val="00937D11"/>
    <w:rsid w:val="009403B9"/>
    <w:rsid w:val="009410AF"/>
    <w:rsid w:val="009537B8"/>
    <w:rsid w:val="00954078"/>
    <w:rsid w:val="009554D2"/>
    <w:rsid w:val="00957F3B"/>
    <w:rsid w:val="00962A26"/>
    <w:rsid w:val="00962A56"/>
    <w:rsid w:val="00963778"/>
    <w:rsid w:val="00964E91"/>
    <w:rsid w:val="009673B1"/>
    <w:rsid w:val="0097096D"/>
    <w:rsid w:val="00980C33"/>
    <w:rsid w:val="00981952"/>
    <w:rsid w:val="009870DB"/>
    <w:rsid w:val="00990131"/>
    <w:rsid w:val="00995BCD"/>
    <w:rsid w:val="009960D4"/>
    <w:rsid w:val="009A0832"/>
    <w:rsid w:val="009B0363"/>
    <w:rsid w:val="009B14ED"/>
    <w:rsid w:val="009B29DD"/>
    <w:rsid w:val="009B3024"/>
    <w:rsid w:val="009C025E"/>
    <w:rsid w:val="009C1CDB"/>
    <w:rsid w:val="009C2A90"/>
    <w:rsid w:val="009C3DC8"/>
    <w:rsid w:val="009C64EE"/>
    <w:rsid w:val="009C780C"/>
    <w:rsid w:val="009D0DDB"/>
    <w:rsid w:val="009D1E9D"/>
    <w:rsid w:val="009D734A"/>
    <w:rsid w:val="009E0BF8"/>
    <w:rsid w:val="009E1BF5"/>
    <w:rsid w:val="009F1A15"/>
    <w:rsid w:val="009F3D44"/>
    <w:rsid w:val="009F7D17"/>
    <w:rsid w:val="00A018E2"/>
    <w:rsid w:val="00A02F88"/>
    <w:rsid w:val="00A030AC"/>
    <w:rsid w:val="00A04094"/>
    <w:rsid w:val="00A07F08"/>
    <w:rsid w:val="00A10912"/>
    <w:rsid w:val="00A127B5"/>
    <w:rsid w:val="00A16586"/>
    <w:rsid w:val="00A17329"/>
    <w:rsid w:val="00A20F27"/>
    <w:rsid w:val="00A22C7B"/>
    <w:rsid w:val="00A24544"/>
    <w:rsid w:val="00A24B6F"/>
    <w:rsid w:val="00A25DE0"/>
    <w:rsid w:val="00A261CB"/>
    <w:rsid w:val="00A3084E"/>
    <w:rsid w:val="00A341CA"/>
    <w:rsid w:val="00A36703"/>
    <w:rsid w:val="00A40CD7"/>
    <w:rsid w:val="00A434B6"/>
    <w:rsid w:val="00A444FD"/>
    <w:rsid w:val="00A46F4C"/>
    <w:rsid w:val="00A51D28"/>
    <w:rsid w:val="00A6078E"/>
    <w:rsid w:val="00A84EE2"/>
    <w:rsid w:val="00A90CA9"/>
    <w:rsid w:val="00AA1773"/>
    <w:rsid w:val="00AA18AB"/>
    <w:rsid w:val="00AA32BD"/>
    <w:rsid w:val="00AA5CC4"/>
    <w:rsid w:val="00AB4986"/>
    <w:rsid w:val="00AC3229"/>
    <w:rsid w:val="00AC3DE2"/>
    <w:rsid w:val="00AC5B14"/>
    <w:rsid w:val="00AC5E43"/>
    <w:rsid w:val="00AC70FE"/>
    <w:rsid w:val="00AC7B75"/>
    <w:rsid w:val="00AD1CB5"/>
    <w:rsid w:val="00AD20FA"/>
    <w:rsid w:val="00AD266C"/>
    <w:rsid w:val="00AD73F5"/>
    <w:rsid w:val="00AE5926"/>
    <w:rsid w:val="00AF1A2F"/>
    <w:rsid w:val="00AF4162"/>
    <w:rsid w:val="00AF65FA"/>
    <w:rsid w:val="00AF68E0"/>
    <w:rsid w:val="00AF69A1"/>
    <w:rsid w:val="00B00E65"/>
    <w:rsid w:val="00B022B1"/>
    <w:rsid w:val="00B0343D"/>
    <w:rsid w:val="00B034DB"/>
    <w:rsid w:val="00B035CA"/>
    <w:rsid w:val="00B050A5"/>
    <w:rsid w:val="00B05E3E"/>
    <w:rsid w:val="00B0621D"/>
    <w:rsid w:val="00B07132"/>
    <w:rsid w:val="00B12C05"/>
    <w:rsid w:val="00B13387"/>
    <w:rsid w:val="00B22947"/>
    <w:rsid w:val="00B22A21"/>
    <w:rsid w:val="00B2768C"/>
    <w:rsid w:val="00B303E7"/>
    <w:rsid w:val="00B31A55"/>
    <w:rsid w:val="00B349B6"/>
    <w:rsid w:val="00B34AD2"/>
    <w:rsid w:val="00B35B1B"/>
    <w:rsid w:val="00B365FB"/>
    <w:rsid w:val="00B41BE9"/>
    <w:rsid w:val="00B42DBA"/>
    <w:rsid w:val="00B42E5A"/>
    <w:rsid w:val="00B4573E"/>
    <w:rsid w:val="00B45BB5"/>
    <w:rsid w:val="00B474A2"/>
    <w:rsid w:val="00B50061"/>
    <w:rsid w:val="00B51C15"/>
    <w:rsid w:val="00B5547B"/>
    <w:rsid w:val="00B57C78"/>
    <w:rsid w:val="00B619E5"/>
    <w:rsid w:val="00B73316"/>
    <w:rsid w:val="00B7529E"/>
    <w:rsid w:val="00B75760"/>
    <w:rsid w:val="00B7620B"/>
    <w:rsid w:val="00B767D2"/>
    <w:rsid w:val="00B80C45"/>
    <w:rsid w:val="00B849E7"/>
    <w:rsid w:val="00B85EE0"/>
    <w:rsid w:val="00B93681"/>
    <w:rsid w:val="00B93CE0"/>
    <w:rsid w:val="00B950B8"/>
    <w:rsid w:val="00BA3CD3"/>
    <w:rsid w:val="00BA54FD"/>
    <w:rsid w:val="00BA6871"/>
    <w:rsid w:val="00BB0108"/>
    <w:rsid w:val="00BB08F1"/>
    <w:rsid w:val="00BB18B9"/>
    <w:rsid w:val="00BB45BE"/>
    <w:rsid w:val="00BC4AB5"/>
    <w:rsid w:val="00BD128D"/>
    <w:rsid w:val="00BD12C1"/>
    <w:rsid w:val="00BE5848"/>
    <w:rsid w:val="00BE640F"/>
    <w:rsid w:val="00BE7E05"/>
    <w:rsid w:val="00BF10EB"/>
    <w:rsid w:val="00BF2ACB"/>
    <w:rsid w:val="00BF68E8"/>
    <w:rsid w:val="00BF6DE5"/>
    <w:rsid w:val="00C00A8F"/>
    <w:rsid w:val="00C0160A"/>
    <w:rsid w:val="00C047F3"/>
    <w:rsid w:val="00C06B58"/>
    <w:rsid w:val="00C11156"/>
    <w:rsid w:val="00C14D53"/>
    <w:rsid w:val="00C16FDF"/>
    <w:rsid w:val="00C173BD"/>
    <w:rsid w:val="00C17AB1"/>
    <w:rsid w:val="00C20ABB"/>
    <w:rsid w:val="00C2232F"/>
    <w:rsid w:val="00C22845"/>
    <w:rsid w:val="00C24329"/>
    <w:rsid w:val="00C245EB"/>
    <w:rsid w:val="00C315F9"/>
    <w:rsid w:val="00C324F9"/>
    <w:rsid w:val="00C325E4"/>
    <w:rsid w:val="00C346E3"/>
    <w:rsid w:val="00C3474E"/>
    <w:rsid w:val="00C3547B"/>
    <w:rsid w:val="00C36224"/>
    <w:rsid w:val="00C425F8"/>
    <w:rsid w:val="00C43C73"/>
    <w:rsid w:val="00C445F7"/>
    <w:rsid w:val="00C463AF"/>
    <w:rsid w:val="00C469FE"/>
    <w:rsid w:val="00C53AF0"/>
    <w:rsid w:val="00C53C91"/>
    <w:rsid w:val="00C56334"/>
    <w:rsid w:val="00C5766D"/>
    <w:rsid w:val="00C62BFC"/>
    <w:rsid w:val="00C63708"/>
    <w:rsid w:val="00C6648D"/>
    <w:rsid w:val="00C6725A"/>
    <w:rsid w:val="00C75443"/>
    <w:rsid w:val="00C81E2D"/>
    <w:rsid w:val="00C82FFE"/>
    <w:rsid w:val="00C84966"/>
    <w:rsid w:val="00C84FBB"/>
    <w:rsid w:val="00C9709E"/>
    <w:rsid w:val="00CA1DF8"/>
    <w:rsid w:val="00CA1EF5"/>
    <w:rsid w:val="00CA4C50"/>
    <w:rsid w:val="00CA608A"/>
    <w:rsid w:val="00CA6CE5"/>
    <w:rsid w:val="00CB0F0C"/>
    <w:rsid w:val="00CB3A7D"/>
    <w:rsid w:val="00CB53BE"/>
    <w:rsid w:val="00CB7CDF"/>
    <w:rsid w:val="00CC155E"/>
    <w:rsid w:val="00CC225A"/>
    <w:rsid w:val="00CC25E9"/>
    <w:rsid w:val="00CC2B4C"/>
    <w:rsid w:val="00CC3F40"/>
    <w:rsid w:val="00CC617E"/>
    <w:rsid w:val="00CD1471"/>
    <w:rsid w:val="00CD21A3"/>
    <w:rsid w:val="00CD324B"/>
    <w:rsid w:val="00CE0072"/>
    <w:rsid w:val="00CE1FEB"/>
    <w:rsid w:val="00CE51FA"/>
    <w:rsid w:val="00CE5EB8"/>
    <w:rsid w:val="00CF3BD9"/>
    <w:rsid w:val="00CF403F"/>
    <w:rsid w:val="00CF495C"/>
    <w:rsid w:val="00CF4ADB"/>
    <w:rsid w:val="00CF505F"/>
    <w:rsid w:val="00CF5A9B"/>
    <w:rsid w:val="00CF5CA9"/>
    <w:rsid w:val="00CF5E68"/>
    <w:rsid w:val="00D00F8B"/>
    <w:rsid w:val="00D115CF"/>
    <w:rsid w:val="00D11E73"/>
    <w:rsid w:val="00D13BDE"/>
    <w:rsid w:val="00D15EAF"/>
    <w:rsid w:val="00D17C70"/>
    <w:rsid w:val="00D32255"/>
    <w:rsid w:val="00D328EF"/>
    <w:rsid w:val="00D34A7F"/>
    <w:rsid w:val="00D36ED6"/>
    <w:rsid w:val="00D40143"/>
    <w:rsid w:val="00D40412"/>
    <w:rsid w:val="00D40A70"/>
    <w:rsid w:val="00D42514"/>
    <w:rsid w:val="00D4343C"/>
    <w:rsid w:val="00D445C3"/>
    <w:rsid w:val="00D4623A"/>
    <w:rsid w:val="00D47B95"/>
    <w:rsid w:val="00D529F2"/>
    <w:rsid w:val="00D5318E"/>
    <w:rsid w:val="00D5403E"/>
    <w:rsid w:val="00D548B7"/>
    <w:rsid w:val="00D56E6A"/>
    <w:rsid w:val="00D5728E"/>
    <w:rsid w:val="00D61B7B"/>
    <w:rsid w:val="00D621FD"/>
    <w:rsid w:val="00D632C3"/>
    <w:rsid w:val="00D63465"/>
    <w:rsid w:val="00D638D4"/>
    <w:rsid w:val="00D65EB8"/>
    <w:rsid w:val="00D72209"/>
    <w:rsid w:val="00D73C9C"/>
    <w:rsid w:val="00D77CBE"/>
    <w:rsid w:val="00D77D44"/>
    <w:rsid w:val="00D819BE"/>
    <w:rsid w:val="00D87F2B"/>
    <w:rsid w:val="00D9499E"/>
    <w:rsid w:val="00DA41E2"/>
    <w:rsid w:val="00DA45BF"/>
    <w:rsid w:val="00DB0332"/>
    <w:rsid w:val="00DB5612"/>
    <w:rsid w:val="00DC1B08"/>
    <w:rsid w:val="00DC30BD"/>
    <w:rsid w:val="00DC4484"/>
    <w:rsid w:val="00DC5EFB"/>
    <w:rsid w:val="00DD0620"/>
    <w:rsid w:val="00DD1BD7"/>
    <w:rsid w:val="00DD312C"/>
    <w:rsid w:val="00DD747E"/>
    <w:rsid w:val="00DE25D4"/>
    <w:rsid w:val="00DE38E7"/>
    <w:rsid w:val="00DF24CD"/>
    <w:rsid w:val="00DF37A5"/>
    <w:rsid w:val="00DF4BF3"/>
    <w:rsid w:val="00DF5CBE"/>
    <w:rsid w:val="00DF5E3E"/>
    <w:rsid w:val="00E01E93"/>
    <w:rsid w:val="00E03965"/>
    <w:rsid w:val="00E06C03"/>
    <w:rsid w:val="00E07ACB"/>
    <w:rsid w:val="00E1071E"/>
    <w:rsid w:val="00E13C29"/>
    <w:rsid w:val="00E14D63"/>
    <w:rsid w:val="00E17F94"/>
    <w:rsid w:val="00E2348D"/>
    <w:rsid w:val="00E239BD"/>
    <w:rsid w:val="00E26404"/>
    <w:rsid w:val="00E26D1B"/>
    <w:rsid w:val="00E340BD"/>
    <w:rsid w:val="00E35236"/>
    <w:rsid w:val="00E37E88"/>
    <w:rsid w:val="00E41C24"/>
    <w:rsid w:val="00E44705"/>
    <w:rsid w:val="00E525CE"/>
    <w:rsid w:val="00E5315F"/>
    <w:rsid w:val="00E5513B"/>
    <w:rsid w:val="00E66792"/>
    <w:rsid w:val="00E667C3"/>
    <w:rsid w:val="00E66BA0"/>
    <w:rsid w:val="00E67863"/>
    <w:rsid w:val="00E71EDF"/>
    <w:rsid w:val="00E76C3E"/>
    <w:rsid w:val="00E843A2"/>
    <w:rsid w:val="00E926E0"/>
    <w:rsid w:val="00EA4053"/>
    <w:rsid w:val="00EB0AAD"/>
    <w:rsid w:val="00EC335B"/>
    <w:rsid w:val="00EC42F2"/>
    <w:rsid w:val="00EC4C61"/>
    <w:rsid w:val="00EC766A"/>
    <w:rsid w:val="00ED320D"/>
    <w:rsid w:val="00ED36F0"/>
    <w:rsid w:val="00EE2F94"/>
    <w:rsid w:val="00EE5069"/>
    <w:rsid w:val="00EE55F0"/>
    <w:rsid w:val="00EE6063"/>
    <w:rsid w:val="00EE69F1"/>
    <w:rsid w:val="00EF21B9"/>
    <w:rsid w:val="00F017EC"/>
    <w:rsid w:val="00F0183A"/>
    <w:rsid w:val="00F04374"/>
    <w:rsid w:val="00F05DF1"/>
    <w:rsid w:val="00F06126"/>
    <w:rsid w:val="00F07768"/>
    <w:rsid w:val="00F119A8"/>
    <w:rsid w:val="00F12867"/>
    <w:rsid w:val="00F1311C"/>
    <w:rsid w:val="00F1463A"/>
    <w:rsid w:val="00F1524E"/>
    <w:rsid w:val="00F153F0"/>
    <w:rsid w:val="00F209A9"/>
    <w:rsid w:val="00F33353"/>
    <w:rsid w:val="00F34BFF"/>
    <w:rsid w:val="00F35E54"/>
    <w:rsid w:val="00F44F89"/>
    <w:rsid w:val="00F46971"/>
    <w:rsid w:val="00F46C64"/>
    <w:rsid w:val="00F47C92"/>
    <w:rsid w:val="00F503B8"/>
    <w:rsid w:val="00F60C6B"/>
    <w:rsid w:val="00F64431"/>
    <w:rsid w:val="00F654D7"/>
    <w:rsid w:val="00F67B19"/>
    <w:rsid w:val="00F72B02"/>
    <w:rsid w:val="00F7343D"/>
    <w:rsid w:val="00F758F8"/>
    <w:rsid w:val="00F76FA1"/>
    <w:rsid w:val="00F84659"/>
    <w:rsid w:val="00F91006"/>
    <w:rsid w:val="00F91D4B"/>
    <w:rsid w:val="00F93136"/>
    <w:rsid w:val="00F9550A"/>
    <w:rsid w:val="00F9576B"/>
    <w:rsid w:val="00FA1A3C"/>
    <w:rsid w:val="00FA4499"/>
    <w:rsid w:val="00FA4D14"/>
    <w:rsid w:val="00FA5C1D"/>
    <w:rsid w:val="00FA70E6"/>
    <w:rsid w:val="00FB08F9"/>
    <w:rsid w:val="00FB716C"/>
    <w:rsid w:val="00FC1ED0"/>
    <w:rsid w:val="00FC6165"/>
    <w:rsid w:val="00FC6595"/>
    <w:rsid w:val="00FD19DA"/>
    <w:rsid w:val="00FE0ACB"/>
    <w:rsid w:val="00FF2153"/>
    <w:rsid w:val="00FF25B5"/>
    <w:rsid w:val="00FF3065"/>
    <w:rsid w:val="00FF54EF"/>
    <w:rsid w:val="00FF7B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qFormat/>
    <w:rsid w:val="001D0639"/>
    <w:pPr>
      <w:keepNext/>
      <w:numPr>
        <w:numId w:val="47"/>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47"/>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47"/>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47"/>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4"/>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2"/>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Pr>
    </w:pPr>
    <w:rPr>
      <w:rFonts w:ascii="Adobe Caslon Pro" w:hAnsi="Adobe Caslon Pro"/>
    </w:rPr>
  </w:style>
  <w:style w:type="paragraph" w:customStyle="1" w:styleId="Questionsimple">
    <w:name w:val="Question simple"/>
    <w:basedOn w:val="Normal"/>
    <w:rsid w:val="00254720"/>
    <w:pPr>
      <w:numPr>
        <w:numId w:val="5"/>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semiHidden/>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6"/>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8E2EE1"/>
    <w:pPr>
      <w:spacing w:after="200"/>
    </w:pPr>
    <w:rPr>
      <w:b/>
      <w:bCs/>
      <w:color w:val="4F81BD" w:themeColor="accent1"/>
      <w:sz w:val="18"/>
      <w:szCs w:val="18"/>
    </w:rPr>
  </w:style>
  <w:style w:type="paragraph" w:customStyle="1" w:styleId="Default">
    <w:name w:val="Default"/>
    <w:rsid w:val="002D7E84"/>
    <w:pPr>
      <w:autoSpaceDE w:val="0"/>
      <w:autoSpaceDN w:val="0"/>
      <w:adjustRightInd w:val="0"/>
      <w:spacing w:after="0" w:line="240" w:lineRule="auto"/>
    </w:pPr>
    <w:rPr>
      <w:rFonts w:ascii="Calibri" w:hAnsi="Calibri" w:cs="Calibri"/>
      <w:color w:val="000000"/>
      <w:sz w:val="24"/>
      <w:szCs w:val="24"/>
    </w:rPr>
  </w:style>
  <w:style w:type="character" w:customStyle="1" w:styleId="code2">
    <w:name w:val="code2"/>
    <w:basedOn w:val="Policepardfaut"/>
    <w:rsid w:val="000F488A"/>
  </w:style>
  <w:style w:type="paragraph" w:styleId="PrformatHTML">
    <w:name w:val="HTML Preformatted"/>
    <w:basedOn w:val="Normal"/>
    <w:link w:val="PrformatHTMLCar"/>
    <w:uiPriority w:val="99"/>
    <w:semiHidden/>
    <w:unhideWhenUsed/>
    <w:rsid w:val="000F48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0F488A"/>
    <w:rPr>
      <w:rFonts w:ascii="Courier New" w:eastAsia="Times New Roman" w:hAnsi="Courier New" w:cs="Courier New"/>
      <w:sz w:val="20"/>
      <w:szCs w:val="20"/>
      <w:lang w:eastAsia="fr-FR"/>
    </w:rPr>
  </w:style>
  <w:style w:type="paragraph" w:styleId="Tabledesillustrations">
    <w:name w:val="table of figures"/>
    <w:basedOn w:val="Normal"/>
    <w:next w:val="Normal"/>
    <w:uiPriority w:val="99"/>
    <w:unhideWhenUsed/>
    <w:rsid w:val="00546FF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67421">
      <w:bodyDiv w:val="1"/>
      <w:marLeft w:val="0"/>
      <w:marRight w:val="0"/>
      <w:marTop w:val="0"/>
      <w:marBottom w:val="0"/>
      <w:divBdr>
        <w:top w:val="none" w:sz="0" w:space="0" w:color="auto"/>
        <w:left w:val="none" w:sz="0" w:space="0" w:color="auto"/>
        <w:bottom w:val="none" w:sz="0" w:space="0" w:color="auto"/>
        <w:right w:val="none" w:sz="0" w:space="0" w:color="auto"/>
      </w:divBdr>
    </w:div>
    <w:div w:id="128329047">
      <w:bodyDiv w:val="1"/>
      <w:marLeft w:val="0"/>
      <w:marRight w:val="0"/>
      <w:marTop w:val="0"/>
      <w:marBottom w:val="0"/>
      <w:divBdr>
        <w:top w:val="none" w:sz="0" w:space="0" w:color="auto"/>
        <w:left w:val="none" w:sz="0" w:space="0" w:color="auto"/>
        <w:bottom w:val="none" w:sz="0" w:space="0" w:color="auto"/>
        <w:right w:val="none" w:sz="0" w:space="0" w:color="auto"/>
      </w:divBdr>
    </w:div>
    <w:div w:id="167521041">
      <w:bodyDiv w:val="1"/>
      <w:marLeft w:val="0"/>
      <w:marRight w:val="0"/>
      <w:marTop w:val="0"/>
      <w:marBottom w:val="0"/>
      <w:divBdr>
        <w:top w:val="none" w:sz="0" w:space="0" w:color="auto"/>
        <w:left w:val="none" w:sz="0" w:space="0" w:color="auto"/>
        <w:bottom w:val="none" w:sz="0" w:space="0" w:color="auto"/>
        <w:right w:val="none" w:sz="0" w:space="0" w:color="auto"/>
      </w:divBdr>
    </w:div>
    <w:div w:id="257493353">
      <w:bodyDiv w:val="1"/>
      <w:marLeft w:val="0"/>
      <w:marRight w:val="0"/>
      <w:marTop w:val="0"/>
      <w:marBottom w:val="0"/>
      <w:divBdr>
        <w:top w:val="none" w:sz="0" w:space="0" w:color="auto"/>
        <w:left w:val="none" w:sz="0" w:space="0" w:color="auto"/>
        <w:bottom w:val="none" w:sz="0" w:space="0" w:color="auto"/>
        <w:right w:val="none" w:sz="0" w:space="0" w:color="auto"/>
      </w:divBdr>
    </w:div>
    <w:div w:id="353308229">
      <w:bodyDiv w:val="1"/>
      <w:marLeft w:val="0"/>
      <w:marRight w:val="0"/>
      <w:marTop w:val="0"/>
      <w:marBottom w:val="0"/>
      <w:divBdr>
        <w:top w:val="none" w:sz="0" w:space="0" w:color="auto"/>
        <w:left w:val="none" w:sz="0" w:space="0" w:color="auto"/>
        <w:bottom w:val="none" w:sz="0" w:space="0" w:color="auto"/>
        <w:right w:val="none" w:sz="0" w:space="0" w:color="auto"/>
      </w:divBdr>
    </w:div>
    <w:div w:id="486286548">
      <w:bodyDiv w:val="1"/>
      <w:marLeft w:val="0"/>
      <w:marRight w:val="0"/>
      <w:marTop w:val="0"/>
      <w:marBottom w:val="0"/>
      <w:divBdr>
        <w:top w:val="none" w:sz="0" w:space="0" w:color="auto"/>
        <w:left w:val="none" w:sz="0" w:space="0" w:color="auto"/>
        <w:bottom w:val="none" w:sz="0" w:space="0" w:color="auto"/>
        <w:right w:val="none" w:sz="0" w:space="0" w:color="auto"/>
      </w:divBdr>
    </w:div>
    <w:div w:id="586771833">
      <w:bodyDiv w:val="1"/>
      <w:marLeft w:val="0"/>
      <w:marRight w:val="0"/>
      <w:marTop w:val="0"/>
      <w:marBottom w:val="0"/>
      <w:divBdr>
        <w:top w:val="none" w:sz="0" w:space="0" w:color="auto"/>
        <w:left w:val="none" w:sz="0" w:space="0" w:color="auto"/>
        <w:bottom w:val="none" w:sz="0" w:space="0" w:color="auto"/>
        <w:right w:val="none" w:sz="0" w:space="0" w:color="auto"/>
      </w:divBdr>
    </w:div>
    <w:div w:id="660937188">
      <w:bodyDiv w:val="1"/>
      <w:marLeft w:val="0"/>
      <w:marRight w:val="0"/>
      <w:marTop w:val="0"/>
      <w:marBottom w:val="0"/>
      <w:divBdr>
        <w:top w:val="none" w:sz="0" w:space="0" w:color="auto"/>
        <w:left w:val="none" w:sz="0" w:space="0" w:color="auto"/>
        <w:bottom w:val="none" w:sz="0" w:space="0" w:color="auto"/>
        <w:right w:val="none" w:sz="0" w:space="0" w:color="auto"/>
      </w:divBdr>
    </w:div>
    <w:div w:id="782766521">
      <w:bodyDiv w:val="1"/>
      <w:marLeft w:val="0"/>
      <w:marRight w:val="0"/>
      <w:marTop w:val="0"/>
      <w:marBottom w:val="0"/>
      <w:divBdr>
        <w:top w:val="none" w:sz="0" w:space="0" w:color="auto"/>
        <w:left w:val="none" w:sz="0" w:space="0" w:color="auto"/>
        <w:bottom w:val="none" w:sz="0" w:space="0" w:color="auto"/>
        <w:right w:val="none" w:sz="0" w:space="0" w:color="auto"/>
      </w:divBdr>
    </w:div>
    <w:div w:id="856507384">
      <w:bodyDiv w:val="1"/>
      <w:marLeft w:val="0"/>
      <w:marRight w:val="0"/>
      <w:marTop w:val="0"/>
      <w:marBottom w:val="0"/>
      <w:divBdr>
        <w:top w:val="none" w:sz="0" w:space="0" w:color="auto"/>
        <w:left w:val="none" w:sz="0" w:space="0" w:color="auto"/>
        <w:bottom w:val="none" w:sz="0" w:space="0" w:color="auto"/>
        <w:right w:val="none" w:sz="0" w:space="0" w:color="auto"/>
      </w:divBdr>
    </w:div>
    <w:div w:id="1099644971">
      <w:bodyDiv w:val="1"/>
      <w:marLeft w:val="0"/>
      <w:marRight w:val="0"/>
      <w:marTop w:val="0"/>
      <w:marBottom w:val="0"/>
      <w:divBdr>
        <w:top w:val="none" w:sz="0" w:space="0" w:color="auto"/>
        <w:left w:val="none" w:sz="0" w:space="0" w:color="auto"/>
        <w:bottom w:val="none" w:sz="0" w:space="0" w:color="auto"/>
        <w:right w:val="none" w:sz="0" w:space="0" w:color="auto"/>
      </w:divBdr>
    </w:div>
    <w:div w:id="1215965364">
      <w:bodyDiv w:val="1"/>
      <w:marLeft w:val="0"/>
      <w:marRight w:val="0"/>
      <w:marTop w:val="0"/>
      <w:marBottom w:val="0"/>
      <w:divBdr>
        <w:top w:val="none" w:sz="0" w:space="0" w:color="auto"/>
        <w:left w:val="none" w:sz="0" w:space="0" w:color="auto"/>
        <w:bottom w:val="none" w:sz="0" w:space="0" w:color="auto"/>
        <w:right w:val="none" w:sz="0" w:space="0" w:color="auto"/>
      </w:divBdr>
    </w:div>
    <w:div w:id="1498886675">
      <w:bodyDiv w:val="1"/>
      <w:marLeft w:val="0"/>
      <w:marRight w:val="0"/>
      <w:marTop w:val="0"/>
      <w:marBottom w:val="0"/>
      <w:divBdr>
        <w:top w:val="none" w:sz="0" w:space="0" w:color="auto"/>
        <w:left w:val="none" w:sz="0" w:space="0" w:color="auto"/>
        <w:bottom w:val="none" w:sz="0" w:space="0" w:color="auto"/>
        <w:right w:val="none" w:sz="0" w:space="0" w:color="auto"/>
      </w:divBdr>
    </w:div>
    <w:div w:id="1821269139">
      <w:bodyDiv w:val="1"/>
      <w:marLeft w:val="0"/>
      <w:marRight w:val="0"/>
      <w:marTop w:val="0"/>
      <w:marBottom w:val="0"/>
      <w:divBdr>
        <w:top w:val="none" w:sz="0" w:space="0" w:color="auto"/>
        <w:left w:val="none" w:sz="0" w:space="0" w:color="auto"/>
        <w:bottom w:val="none" w:sz="0" w:space="0" w:color="auto"/>
        <w:right w:val="none" w:sz="0" w:space="0" w:color="auto"/>
      </w:divBdr>
    </w:div>
    <w:div w:id="1860973921">
      <w:bodyDiv w:val="1"/>
      <w:marLeft w:val="0"/>
      <w:marRight w:val="0"/>
      <w:marTop w:val="0"/>
      <w:marBottom w:val="0"/>
      <w:divBdr>
        <w:top w:val="none" w:sz="0" w:space="0" w:color="auto"/>
        <w:left w:val="none" w:sz="0" w:space="0" w:color="auto"/>
        <w:bottom w:val="none" w:sz="0" w:space="0" w:color="auto"/>
        <w:right w:val="none" w:sz="0" w:space="0" w:color="auto"/>
      </w:divBdr>
    </w:div>
    <w:div w:id="1983726563">
      <w:bodyDiv w:val="1"/>
      <w:marLeft w:val="0"/>
      <w:marRight w:val="0"/>
      <w:marTop w:val="0"/>
      <w:marBottom w:val="0"/>
      <w:divBdr>
        <w:top w:val="none" w:sz="0" w:space="0" w:color="auto"/>
        <w:left w:val="none" w:sz="0" w:space="0" w:color="auto"/>
        <w:bottom w:val="none" w:sz="0" w:space="0" w:color="auto"/>
        <w:right w:val="none" w:sz="0" w:space="0" w:color="auto"/>
      </w:divBdr>
    </w:div>
    <w:div w:id="2114089364">
      <w:bodyDiv w:val="1"/>
      <w:marLeft w:val="0"/>
      <w:marRight w:val="0"/>
      <w:marTop w:val="0"/>
      <w:marBottom w:val="0"/>
      <w:divBdr>
        <w:top w:val="none" w:sz="0" w:space="0" w:color="auto"/>
        <w:left w:val="none" w:sz="0" w:space="0" w:color="auto"/>
        <w:bottom w:val="none" w:sz="0" w:space="0" w:color="auto"/>
        <w:right w:val="none" w:sz="0" w:space="0" w:color="auto"/>
      </w:divBdr>
    </w:div>
    <w:div w:id="213189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233;mi\AppData\Roaming\Microsoft\Templates\STI2D.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44BC35-4908-44AA-99C5-585E5781A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STI2D.dotm</Template>
  <TotalTime>591</TotalTime>
  <Pages>1</Pages>
  <Words>2113</Words>
  <Characters>11624</Characters>
  <Application>Microsoft Office Word</Application>
  <DocSecurity>0</DocSecurity>
  <Lines>96</Lines>
  <Paragraphs>27</Paragraphs>
  <ScaleCrop>false</ScaleCrop>
  <HeadingPairs>
    <vt:vector size="2" baseType="variant">
      <vt:variant>
        <vt:lpstr>Titre</vt:lpstr>
      </vt:variant>
      <vt:variant>
        <vt:i4>1</vt:i4>
      </vt:variant>
    </vt:vector>
  </HeadingPairs>
  <TitlesOfParts>
    <vt:vector size="1" baseType="lpstr">
      <vt:lpstr/>
    </vt:vector>
  </TitlesOfParts>
  <Company>Lycée Raymond Poincaré – Bar le Duc</Company>
  <LinksUpToDate>false</LinksUpToDate>
  <CharactersWithSpaces>13710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dc:creator>
  <cp:lastModifiedBy>Rémi</cp:lastModifiedBy>
  <cp:revision>56</cp:revision>
  <cp:lastPrinted>2013-02-15T11:03:00Z</cp:lastPrinted>
  <dcterms:created xsi:type="dcterms:W3CDTF">2013-01-14T20:15:00Z</dcterms:created>
  <dcterms:modified xsi:type="dcterms:W3CDTF">2013-02-15T11:34:00Z</dcterms:modified>
</cp:coreProperties>
</file>